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абор курсантов для обучения в Военную академию РХБ защиты имени Маршала Советского Союза С.К. Тимошенко по следующим специальностям подготовки: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Высшее образование (полная военно-специальная подготовка (срок обучения 5 лет)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56.05.02 «Радиационная, химическая и биологическая защита»;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17.05.04 «Технология веществ и материалов в вооружении и военной технике».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Среднее профессиональное образование (средняя военно-специальная подготовка (срок обучения 1 год 10 месяцев)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20.02.01 «Экологическая безопасность природных комплексов».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Для поступления на обучения в Военную академию радиационной, химической и биологической защиты необходимо сдать Единый государственный экзамен по следующим общеобразовательным предметам: 56.05.02 «Радиационная, химическая и биологическая защита» (по математике (профильного уровня) не менее 27, русскому языку не менее 36, физике не менее 36, химии не менее 36), 14.05.04 «Технология веществ и материалов в вооружении и военной технике» (по математике (профильного уровня) не менее 27, русскому языку не менее 36, физике не менее 36, химии не менее 45).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Для специальности «Радиационная, химическая и биологическая защита» третий предмет на выбор поступающего (химия или физика).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Подробная информация о порядке и условиях поступления кандидатов на обучения в Военную академию радиационной, химической и биологической защиты, а также справочные и агитационные информационные материалы находятся на официальном сайте Военной академии </w:t>
      </w:r>
      <w:r>
        <w:rPr>
          <w:b/>
          <w:bCs/>
          <w:sz w:val="28"/>
          <w:szCs w:val="28"/>
          <w:lang w:val="en-US"/>
        </w:rPr>
        <w:t>varhbz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mil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ru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разделе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«Поступающим».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В военной академии имеется возможность проведения работы по военно-профессиональной ориентации гражданской молодежи в онлайн-формате.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680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>
      <w:type w:val="nextPage"/>
      <w:pgSz w:w="11906" w:h="16838"/>
      <w:pgMar w:left="1260" w:right="746" w:header="0" w:top="899" w:footer="0" w:bottom="89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47ca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link w:val="a3"/>
    <w:qFormat/>
    <w:rsid w:val="00447ca5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7d7e48"/>
    <w:rPr>
      <w:rFonts w:ascii="Segoe UI" w:hAnsi="Segoe UI" w:eastAsia="Times New Roman" w:cs="Segoe UI"/>
      <w:sz w:val="18"/>
      <w:szCs w:val="18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1">
    <w:name w:val="Body Text Indent"/>
    <w:basedOn w:val="Normal"/>
    <w:link w:val="a4"/>
    <w:rsid w:val="00447ca5"/>
    <w:pPr>
      <w:tabs>
        <w:tab w:val="clear" w:pos="708"/>
        <w:tab w:val="left" w:pos="4706" w:leader="none"/>
      </w:tabs>
      <w:ind w:left="3077" w:hanging="0"/>
      <w:jc w:val="both"/>
    </w:pPr>
    <w:rPr>
      <w:sz w:val="28"/>
    </w:rPr>
  </w:style>
  <w:style w:type="paragraph" w:styleId="ListParagraph">
    <w:name w:val="List Paragraph"/>
    <w:basedOn w:val="Normal"/>
    <w:uiPriority w:val="34"/>
    <w:qFormat/>
    <w:rsid w:val="00447ca5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7d7e48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3b5c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33C90-6292-48BC-980F-987B2F8D5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Application>LibreOffice/6.1.6.3$Linux_X86_64 LibreOffice_project/10$Build-3</Application>
  <Pages>1</Pages>
  <Words>202</Words>
  <Characters>1430</Characters>
  <CharactersWithSpaces>1698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2023-10-09T02:38:00Z</dcterms:created>
  <dc:creator>Яковлев</dc:creator>
  <dc:description/>
  <dc:language>ru-RU</dc:language>
  <cp:lastModifiedBy/>
  <cp:lastPrinted>2023-10-09T07:15:00Z</cp:lastPrinted>
  <dcterms:modified xsi:type="dcterms:W3CDTF">2023-11-02T10:04:53Z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