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36" w:rsidRDefault="00412936" w:rsidP="002E5BE7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-657049</wp:posOffset>
            </wp:positionH>
            <wp:positionV relativeFrom="paragraph">
              <wp:posOffset>-433012</wp:posOffset>
            </wp:positionV>
            <wp:extent cx="6856631" cy="1594884"/>
            <wp:effectExtent l="19050" t="0" r="1369" b="0"/>
            <wp:wrapNone/>
            <wp:docPr id="1" name="Рисунок 1" descr="C:\Users\User\Downloads\IMG_20231031_104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31031_10452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lum bright="20000" contrast="20000"/>
                    </a:blip>
                    <a:srcRect l="2816" t="69899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56631" cy="159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936" w:rsidRDefault="00412936" w:rsidP="002E5BE7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936" w:rsidRDefault="00412936" w:rsidP="002E5BE7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936" w:rsidRDefault="00412936" w:rsidP="002E5BE7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936" w:rsidRDefault="00412936" w:rsidP="002E5BE7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936" w:rsidRDefault="00412936" w:rsidP="002E5BE7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936" w:rsidRDefault="00412936" w:rsidP="002E5BE7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936" w:rsidRDefault="00412936" w:rsidP="002E5BE7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936" w:rsidRDefault="00412936" w:rsidP="002E5BE7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936" w:rsidRDefault="00412936" w:rsidP="002E5BE7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936" w:rsidRDefault="00412936" w:rsidP="002E5BE7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936" w:rsidRDefault="00412936" w:rsidP="002E5BE7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936" w:rsidRDefault="00412936" w:rsidP="002E5BE7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936" w:rsidRDefault="00412936" w:rsidP="002E5BE7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936" w:rsidRDefault="00412936" w:rsidP="002E5BE7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936" w:rsidRDefault="00412936" w:rsidP="00412936">
      <w:pPr>
        <w:pStyle w:val="a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2936">
        <w:rPr>
          <w:rFonts w:ascii="Times New Roman" w:hAnsi="Times New Roman" w:cs="Times New Roman"/>
          <w:b/>
          <w:sz w:val="32"/>
          <w:szCs w:val="32"/>
        </w:rPr>
        <w:t xml:space="preserve">План внеурочной деятельности </w:t>
      </w:r>
    </w:p>
    <w:p w:rsidR="00412936" w:rsidRPr="00412936" w:rsidRDefault="00412936" w:rsidP="00412936">
      <w:pPr>
        <w:pStyle w:val="a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2936">
        <w:rPr>
          <w:rFonts w:ascii="Times New Roman" w:hAnsi="Times New Roman" w:cs="Times New Roman"/>
          <w:b/>
          <w:sz w:val="32"/>
          <w:szCs w:val="32"/>
        </w:rPr>
        <w:t>начального общего образования</w:t>
      </w:r>
    </w:p>
    <w:p w:rsidR="00412936" w:rsidRPr="00412936" w:rsidRDefault="00412936" w:rsidP="00412936">
      <w:pPr>
        <w:pStyle w:val="a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412936">
        <w:rPr>
          <w:rFonts w:ascii="Times New Roman" w:hAnsi="Times New Roman" w:cs="Times New Roman"/>
          <w:b/>
          <w:sz w:val="32"/>
          <w:szCs w:val="32"/>
        </w:rPr>
        <w:t>сновного общего образования</w:t>
      </w:r>
    </w:p>
    <w:p w:rsidR="00412936" w:rsidRDefault="00412936" w:rsidP="00412936">
      <w:pPr>
        <w:pStyle w:val="a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412936">
        <w:rPr>
          <w:rFonts w:ascii="Times New Roman" w:hAnsi="Times New Roman" w:cs="Times New Roman"/>
          <w:b/>
          <w:sz w:val="32"/>
          <w:szCs w:val="32"/>
        </w:rPr>
        <w:t xml:space="preserve">реднего общего образвания </w:t>
      </w:r>
    </w:p>
    <w:p w:rsidR="00412936" w:rsidRPr="00412936" w:rsidRDefault="00412936" w:rsidP="00412936">
      <w:pPr>
        <w:pStyle w:val="a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2936">
        <w:rPr>
          <w:rFonts w:ascii="Times New Roman" w:hAnsi="Times New Roman" w:cs="Times New Roman"/>
          <w:b/>
          <w:sz w:val="32"/>
          <w:szCs w:val="32"/>
        </w:rPr>
        <w:t>на 2023-2024 учебный год</w:t>
      </w:r>
    </w:p>
    <w:p w:rsidR="00412936" w:rsidRDefault="00412936" w:rsidP="00412936">
      <w:pPr>
        <w:pStyle w:val="a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936" w:rsidRDefault="00412936" w:rsidP="00412936">
      <w:pPr>
        <w:pStyle w:val="a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936" w:rsidRDefault="00412936" w:rsidP="00412936">
      <w:pPr>
        <w:pStyle w:val="a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936" w:rsidRDefault="00412936" w:rsidP="00412936">
      <w:pPr>
        <w:pStyle w:val="a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936" w:rsidRDefault="00412936" w:rsidP="00412936">
      <w:pPr>
        <w:pStyle w:val="a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936" w:rsidRDefault="00412936" w:rsidP="00412936">
      <w:pPr>
        <w:pStyle w:val="a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936" w:rsidRDefault="00412936" w:rsidP="00412936">
      <w:pPr>
        <w:pStyle w:val="a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936" w:rsidRDefault="00412936" w:rsidP="00412936">
      <w:pPr>
        <w:pStyle w:val="a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936" w:rsidRDefault="00412936" w:rsidP="00412936">
      <w:pPr>
        <w:pStyle w:val="a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936" w:rsidRPr="00412936" w:rsidRDefault="00412936" w:rsidP="00412936">
      <w:pPr>
        <w:pStyle w:val="a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936" w:rsidRPr="00412936" w:rsidRDefault="00412936" w:rsidP="00412936">
      <w:pPr>
        <w:pStyle w:val="a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936" w:rsidRPr="00412936" w:rsidRDefault="00412936" w:rsidP="00412936">
      <w:pPr>
        <w:pStyle w:val="a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936" w:rsidRDefault="00412936" w:rsidP="002E5BE7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936" w:rsidRDefault="00412936" w:rsidP="002E5BE7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936" w:rsidRDefault="00412936" w:rsidP="002E5BE7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936" w:rsidRDefault="00412936" w:rsidP="002E5BE7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936" w:rsidRDefault="00412936" w:rsidP="002E5BE7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936" w:rsidRDefault="00412936" w:rsidP="002E5BE7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936" w:rsidRDefault="00412936" w:rsidP="002E5BE7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936" w:rsidRDefault="00412936" w:rsidP="002E5BE7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936" w:rsidRDefault="00412936" w:rsidP="002E5BE7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с.Поспелиха, 2023 г.</w:t>
      </w:r>
    </w:p>
    <w:p w:rsidR="00784DCC" w:rsidRPr="002E5BE7" w:rsidRDefault="002E5BE7" w:rsidP="002E5BE7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BE7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внеурочной деятельности МБОУ «Пспелихинская СОШ №1» на 2023-2024 уч.год</w:t>
      </w:r>
    </w:p>
    <w:p w:rsidR="00233C8A" w:rsidRDefault="00233C8A" w:rsidP="002E5BE7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F97" w:rsidRDefault="00FC4F97" w:rsidP="002E5BE7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Пояснитльная записка</w:t>
      </w:r>
    </w:p>
    <w:p w:rsidR="00FC4F97" w:rsidRPr="00DC7106" w:rsidRDefault="00DC7106" w:rsidP="00DC7106">
      <w:pPr>
        <w:pStyle w:val="a0"/>
        <w:rPr>
          <w:rFonts w:ascii="Times New Roman" w:hAnsi="Times New Roman" w:cs="Times New Roman"/>
          <w:b/>
          <w:sz w:val="28"/>
          <w:szCs w:val="28"/>
        </w:rPr>
      </w:pPr>
      <w:r w:rsidRPr="00DC710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66107" w:rsidRPr="00DC710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66107" w:rsidRDefault="00966107" w:rsidP="0096610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>1.1.</w:t>
      </w:r>
      <w:r w:rsidR="00DC7106">
        <w:rPr>
          <w:rFonts w:ascii="Times New Roman" w:hAnsi="Times New Roman" w:cs="Times New Roman"/>
          <w:sz w:val="24"/>
          <w:szCs w:val="24"/>
        </w:rPr>
        <w:t xml:space="preserve"> Нормативно-правовая база</w:t>
      </w:r>
    </w:p>
    <w:p w:rsidR="00966107" w:rsidRDefault="00966107" w:rsidP="0096610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МБОУ «ПСОШ №1»</w:t>
      </w:r>
      <w:r w:rsidRPr="00966107">
        <w:rPr>
          <w:rFonts w:ascii="Times New Roman" w:hAnsi="Times New Roman" w:cs="Times New Roman"/>
          <w:sz w:val="24"/>
          <w:szCs w:val="24"/>
        </w:rPr>
        <w:t xml:space="preserve"> обеспечивает введение в действие и реализацию требований Федерального государственного образовательного стандарта начального общего, основного общего, среднего общего образования:</w:t>
      </w:r>
    </w:p>
    <w:p w:rsidR="00966107" w:rsidRDefault="00966107" w:rsidP="0096610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  Приказ Министерства просвещения Российской Федерации от 31 мая 2021 г. № 286 “Об утверждении федерального государственного образовательного стандарта начального общего образования” с изменениями от 18.06.2022 Приказ Министерства просвещения Российской Федерации № 569);</w:t>
      </w:r>
    </w:p>
    <w:p w:rsidR="00966107" w:rsidRDefault="00966107" w:rsidP="0096610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  Приказ Министерства просвещения Российской Федерации от 31 мая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07">
        <w:rPr>
          <w:rFonts w:ascii="Times New Roman" w:hAnsi="Times New Roman" w:cs="Times New Roman"/>
          <w:sz w:val="24"/>
          <w:szCs w:val="24"/>
        </w:rPr>
        <w:t xml:space="preserve">г. № 287 “Об утверждении федерального государственного образовательного стандарта основного общего образования” с изменениями от 18.06.2022 Приказ Министерства просвещения Российской Федерации № 568); </w:t>
      </w:r>
    </w:p>
    <w:p w:rsidR="00966107" w:rsidRDefault="00966107" w:rsidP="0096610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 Приказ Министерства просвещения Российской Федерации от 12.08.2022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г. № 413».</w:t>
      </w:r>
    </w:p>
    <w:p w:rsidR="00966107" w:rsidRDefault="00966107" w:rsidP="0096610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 1.2. Основные образовательные программы начального общего, основного общего, среднего общего образования реализуются образовательной организацией через организацию урочной и внеурочной деятельности с соблюдением требований государственных санитарно-эпидемиологических правил и нормативов Санитарные правила СП 2.4.3648-20 «Санитарноэпидемиологические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28.09.2020 № 28 далее – СП 2.4.3648-20), Санитарные правила и нормы СанПин 1.2.3685-21 «Гигиенические нормативы и требования к обеспечению безопасности и 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28.01.2021 № 2 далее – СанПин 1.2.3685-21). </w:t>
      </w:r>
    </w:p>
    <w:p w:rsidR="00966107" w:rsidRDefault="00966107" w:rsidP="0096610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>Под внеурочной деятельностью при реализации ФГОС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основных образовательных программ начального общего, основного общего, среднего общего образования.</w:t>
      </w:r>
    </w:p>
    <w:p w:rsidR="00966107" w:rsidRDefault="00966107" w:rsidP="0096610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 1.3. При разработке плана использовались следующие документы:  Федеральный закон «Об образовании в Российской Федерации» от 29 декабря 2012 г. № 273-ФЗ с изменениями и дополнениями от 14.07.2022);  Приказ Министерства просвещения Российской Федерации от 31 мая 2021 г. № 286 “Об утверждении федерального государственного образовательного стандарта начального общего образования” с изменениями от 18.06.2022 Приказ Министерства просвещения Российской Федерации № 569);  </w:t>
      </w:r>
    </w:p>
    <w:p w:rsidR="00966107" w:rsidRDefault="00966107" w:rsidP="0096610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31 мая 2021 г. № 287 “Об утверждении федерального государственного образовательного стандарта основного </w:t>
      </w:r>
      <w:r w:rsidRPr="00966107">
        <w:rPr>
          <w:rFonts w:ascii="Times New Roman" w:hAnsi="Times New Roman" w:cs="Times New Roman"/>
          <w:sz w:val="24"/>
          <w:szCs w:val="24"/>
        </w:rPr>
        <w:lastRenderedPageBreak/>
        <w:t xml:space="preserve">общего образования” с изменениями от 18.06.2022 Приказ Министерства просвещения Российской Федерации № 568); </w:t>
      </w:r>
    </w:p>
    <w:p w:rsidR="00966107" w:rsidRDefault="00966107" w:rsidP="0096610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 Приказ Министерства просвещения Российской Федерации от 12.08.2022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г. № 413»;</w:t>
      </w:r>
    </w:p>
    <w:p w:rsidR="00966107" w:rsidRDefault="00966107" w:rsidP="0096610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21.09.2022 № 858 г.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деятельность";</w:t>
      </w:r>
    </w:p>
    <w:p w:rsidR="00966107" w:rsidRDefault="00966107" w:rsidP="0096610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  Письмо Министерства просвещения Российской Федерации от 17.12.2021 № 03-2161 «О направлении методических рекомендаций»; </w:t>
      </w:r>
    </w:p>
    <w:p w:rsidR="00966107" w:rsidRDefault="00966107" w:rsidP="0096610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 Письмо Министерства просвещения Российской Федерации от 05.07.2022 № ТВ-1290/03 «О направлении методических рекомендаций» вместе с «Информационно-методическим письмом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образования»); </w:t>
      </w:r>
    </w:p>
    <w:p w:rsidR="00966107" w:rsidRDefault="00966107" w:rsidP="0096610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 Приказ Министерства просвещения Российской Федерации от 16.11.2022 № 992 "Об утверждении федеральной образовательной программы начального общего образования"; </w:t>
      </w:r>
    </w:p>
    <w:p w:rsidR="00966107" w:rsidRDefault="00966107" w:rsidP="0096610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 Приказ Министерства просвещения Российской Федерации от 16.11.2022 № 993 "Об утверждении федеральной образовательной программы основного общего образования";  </w:t>
      </w:r>
    </w:p>
    <w:p w:rsidR="00966107" w:rsidRDefault="00966107" w:rsidP="0096610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23.11.2022 № 1014 "Об утверждении федеральной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среднего общего образования"; </w:t>
      </w:r>
    </w:p>
    <w:p w:rsidR="00966107" w:rsidRDefault="00966107" w:rsidP="0096610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 Постановление Главного государственного санитарного врача Российской Федерации от 28.09.2020 № 28 "Об утверждении санитарных правил СП 2.4. 3648- 20 "Санитарно-эпидемиологические требования к организациям воспитания и обучения, отдыха и оздоровления детей и молодежи" СП 2.4.3648-20);</w:t>
      </w:r>
    </w:p>
    <w:p w:rsidR="00966107" w:rsidRDefault="00966107" w:rsidP="0096610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 Информационно-методическое письмо Министерства просвещения Российской Федерации «Об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образования» от 05.07.2022 № ТВ-1290/03; </w:t>
      </w:r>
    </w:p>
    <w:p w:rsidR="00966107" w:rsidRDefault="00966107" w:rsidP="0096610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28.01.2021 № 2 "Об утверждении санитарных правил и норм СанПиН 1.2.3685-21 "Гигиенические нормативы и требования к обеспечению безопасности и или) безвредности для человека факторов среды обитания" СанПиН 1.2.3685-21);  Устав </w:t>
      </w:r>
      <w:r>
        <w:rPr>
          <w:rFonts w:ascii="Times New Roman" w:hAnsi="Times New Roman" w:cs="Times New Roman"/>
          <w:sz w:val="24"/>
          <w:szCs w:val="24"/>
        </w:rPr>
        <w:t>МБОУ «ПСОШ №1»</w:t>
      </w:r>
      <w:r w:rsidRPr="00966107">
        <w:rPr>
          <w:rFonts w:ascii="Times New Roman" w:hAnsi="Times New Roman" w:cs="Times New Roman"/>
          <w:sz w:val="24"/>
          <w:szCs w:val="24"/>
        </w:rPr>
        <w:t>.</w:t>
      </w:r>
    </w:p>
    <w:p w:rsidR="00966107" w:rsidRPr="00966107" w:rsidRDefault="00966107" w:rsidP="0096610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 </w:t>
      </w:r>
      <w:r w:rsidRPr="00966107">
        <w:rPr>
          <w:rFonts w:ascii="Times New Roman" w:hAnsi="Times New Roman" w:cs="Times New Roman"/>
          <w:b/>
          <w:sz w:val="24"/>
          <w:szCs w:val="24"/>
        </w:rPr>
        <w:t>2. Целевая направленность, стратегические и тактические цели содержания образования</w:t>
      </w:r>
    </w:p>
    <w:p w:rsidR="00DC7106" w:rsidRDefault="00966107" w:rsidP="0096610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 2.1.План отражает основные цели и задачи </w:t>
      </w:r>
      <w:r>
        <w:rPr>
          <w:rFonts w:ascii="Times New Roman" w:hAnsi="Times New Roman" w:cs="Times New Roman"/>
          <w:sz w:val="24"/>
          <w:szCs w:val="24"/>
        </w:rPr>
        <w:t>МБОУ «ПСОШ №1»</w:t>
      </w:r>
      <w:r w:rsidRPr="009661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7106" w:rsidRDefault="00966107" w:rsidP="0096610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lastRenderedPageBreak/>
        <w:t>2.2. Подготовлен с учетом требований Федеральных государственных образовательных стандартов начального общего образования, основного общего образования, среднего общего образования, обеспечивает учет индивидуальных особенностей и потребностей обучающихся через внеурочную деятельность, широту развития личности обучающихся, учитывает социокультурные и иные потребности, регулирует недопустимость перегрузки обучающихся,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966107" w:rsidRPr="00966107" w:rsidRDefault="00966107" w:rsidP="0096610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 2.3. Учебный план и план внеурочной деятельности являются основными организационными механизмами реализации основной образовательной программы.</w:t>
      </w:r>
    </w:p>
    <w:p w:rsidR="00DC7106" w:rsidRDefault="00DC7106" w:rsidP="0096610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66107" w:rsidRPr="00966107">
        <w:rPr>
          <w:rFonts w:ascii="Times New Roman" w:hAnsi="Times New Roman" w:cs="Times New Roman"/>
          <w:sz w:val="24"/>
          <w:szCs w:val="24"/>
        </w:rPr>
        <w:t xml:space="preserve">4. План внеурочной деятельности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до 1320 часов за четыре года обучения), основного общего образования до 1750 часов) с учетом интересов обучающихся и возможностей образовательной организации. План внеурочной деятельности в первую очередь направлен на достижение обучающимися планируемых результатов освоения основной образовательной программы начального общего, основного общего и среднего общего образования в зависимости от возможностей </w:t>
      </w:r>
      <w:r w:rsidR="00966107">
        <w:rPr>
          <w:rFonts w:ascii="Times New Roman" w:hAnsi="Times New Roman" w:cs="Times New Roman"/>
          <w:sz w:val="24"/>
          <w:szCs w:val="24"/>
        </w:rPr>
        <w:t>МБОУ «ПСОШ №1»</w:t>
      </w:r>
      <w:r w:rsidR="00966107" w:rsidRPr="00966107">
        <w:rPr>
          <w:rFonts w:ascii="Times New Roman" w:hAnsi="Times New Roman" w:cs="Times New Roman"/>
          <w:sz w:val="24"/>
          <w:szCs w:val="24"/>
        </w:rPr>
        <w:t>, а также особенностей окружающего социума.</w:t>
      </w:r>
    </w:p>
    <w:p w:rsidR="00DC7106" w:rsidRDefault="00966107" w:rsidP="0096610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 Внеурочная деятельность осуществляется по различным схемам, в том числе: </w:t>
      </w:r>
    </w:p>
    <w:p w:rsidR="00DC7106" w:rsidRDefault="00966107" w:rsidP="0096610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>- непосредственно в образовательной организации;</w:t>
      </w:r>
    </w:p>
    <w:p w:rsidR="00DC7106" w:rsidRDefault="00966107" w:rsidP="0096610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 -совместно с организациями и учреждениями дополнительного образования детей, спортивными объектами, учреждениями культуры; </w:t>
      </w:r>
    </w:p>
    <w:p w:rsidR="00DC7106" w:rsidRDefault="00966107" w:rsidP="0096610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- в сотрудничестве с другими организациями и с участием педагогов образовательной организации. </w:t>
      </w:r>
    </w:p>
    <w:p w:rsidR="00DC7106" w:rsidRDefault="00966107" w:rsidP="0096610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Формы организации внеурочной деятельности: </w:t>
      </w:r>
    </w:p>
    <w:p w:rsidR="00DC7106" w:rsidRDefault="00966107" w:rsidP="0096610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- учебные курсы и факультативы; </w:t>
      </w:r>
    </w:p>
    <w:p w:rsidR="00DC7106" w:rsidRDefault="00966107" w:rsidP="0096610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- художественные, музыкальные и спортивные студии; </w:t>
      </w:r>
    </w:p>
    <w:p w:rsidR="00DC7106" w:rsidRDefault="00966107" w:rsidP="0096610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- соревновательные мероприятия, дискуссионные клубы, секции, экскурсии, мини-исследования; </w:t>
      </w:r>
    </w:p>
    <w:p w:rsidR="00DC7106" w:rsidRDefault="00966107" w:rsidP="0096610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>Все формы предусматривают активность и самостоятельность обучающихся, сочетают индивидуальную и групповую работы, обеспечивают гибкий режим занятий продолжительность, последовательность).</w:t>
      </w:r>
    </w:p>
    <w:p w:rsidR="00DC7106" w:rsidRPr="00DC7106" w:rsidRDefault="00966107" w:rsidP="0096610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106">
        <w:rPr>
          <w:rFonts w:ascii="Times New Roman" w:hAnsi="Times New Roman" w:cs="Times New Roman"/>
          <w:b/>
          <w:sz w:val="24"/>
          <w:szCs w:val="24"/>
        </w:rPr>
        <w:t xml:space="preserve"> 3. Основные принципы плана </w:t>
      </w:r>
    </w:p>
    <w:p w:rsidR="00DC7106" w:rsidRDefault="00966107" w:rsidP="0096610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3.1. При выборе направлений и отборе содержания обучения </w:t>
      </w:r>
      <w:r>
        <w:rPr>
          <w:rFonts w:ascii="Times New Roman" w:hAnsi="Times New Roman" w:cs="Times New Roman"/>
          <w:sz w:val="24"/>
          <w:szCs w:val="24"/>
        </w:rPr>
        <w:t>МБОУ «ПСОШ №1»</w:t>
      </w:r>
      <w:r w:rsidRPr="00966107">
        <w:rPr>
          <w:rFonts w:ascii="Times New Roman" w:hAnsi="Times New Roman" w:cs="Times New Roman"/>
          <w:sz w:val="24"/>
          <w:szCs w:val="24"/>
        </w:rPr>
        <w:t xml:space="preserve"> </w:t>
      </w:r>
      <w:r w:rsidR="00DC7106">
        <w:rPr>
          <w:rFonts w:ascii="Times New Roman" w:hAnsi="Times New Roman" w:cs="Times New Roman"/>
          <w:sz w:val="24"/>
          <w:szCs w:val="24"/>
        </w:rPr>
        <w:t xml:space="preserve"> </w:t>
      </w:r>
      <w:r w:rsidRPr="00966107">
        <w:rPr>
          <w:rFonts w:ascii="Times New Roman" w:hAnsi="Times New Roman" w:cs="Times New Roman"/>
          <w:sz w:val="24"/>
          <w:szCs w:val="24"/>
        </w:rPr>
        <w:t xml:space="preserve"> учитывает:</w:t>
      </w:r>
    </w:p>
    <w:p w:rsidR="00DC7106" w:rsidRDefault="00966107" w:rsidP="0096610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 - учет познавательных потребностей обучающихся и социального заказа родителей; </w:t>
      </w:r>
    </w:p>
    <w:p w:rsidR="00DC7106" w:rsidRDefault="00966107" w:rsidP="0096610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- учет кадрового потенциала образовательного учреждения; </w:t>
      </w:r>
    </w:p>
    <w:p w:rsidR="00DC7106" w:rsidRDefault="00966107" w:rsidP="0096610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- поэтапность развития нововведений; </w:t>
      </w:r>
    </w:p>
    <w:p w:rsidR="00DC7106" w:rsidRDefault="00966107" w:rsidP="0096610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- построение образовательного процесса в соответствии с санитарногигиеническими нормами; - соблюдение преемственности и перспективности обучения. </w:t>
      </w:r>
    </w:p>
    <w:p w:rsidR="00DC7106" w:rsidRDefault="00966107" w:rsidP="0096610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3.2. 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безотметочный, при этом </w:t>
      </w:r>
      <w:r w:rsidRPr="00966107">
        <w:rPr>
          <w:rFonts w:ascii="Times New Roman" w:hAnsi="Times New Roman" w:cs="Times New Roman"/>
          <w:sz w:val="24"/>
          <w:szCs w:val="24"/>
        </w:rPr>
        <w:lastRenderedPageBreak/>
        <w:t>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DC7106" w:rsidRDefault="00966107" w:rsidP="0096610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 3.3. 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 </w:t>
      </w:r>
    </w:p>
    <w:p w:rsidR="00DC7106" w:rsidRDefault="00966107" w:rsidP="0096610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3.4. Внеурочная деятельность решает следующие задачи:  </w:t>
      </w:r>
    </w:p>
    <w:p w:rsidR="00DC7106" w:rsidRDefault="00966107" w:rsidP="0096610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поддержка учебной деятельности обучающихся в достижении планируемых результатов освоения программ начального общего образования, основного общего образования, среднего общего образования; </w:t>
      </w:r>
    </w:p>
    <w:p w:rsidR="00DC7106" w:rsidRDefault="00966107" w:rsidP="0096610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 совершенствование навыков общения со сверстниками и коммуникативных умений в разновозрастной школьной среде; </w:t>
      </w:r>
    </w:p>
    <w:p w:rsidR="00DC7106" w:rsidRDefault="00966107" w:rsidP="0096610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 формирование навыков организации своей жизнедеятельности с учетом правил безопасного образа жизни;  </w:t>
      </w:r>
    </w:p>
    <w:p w:rsidR="00DC7106" w:rsidRDefault="00966107" w:rsidP="0096610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 </w:t>
      </w:r>
    </w:p>
    <w:p w:rsidR="00DC7106" w:rsidRDefault="00966107" w:rsidP="0096610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 развитие навыков совместной деятельности со сверстниками, становление качеств, обеспечивающих успешность участия в коллективном труде: </w:t>
      </w:r>
    </w:p>
    <w:p w:rsidR="00DC7106" w:rsidRDefault="00966107" w:rsidP="0096610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умение договариваться, подчиняться, руководить, проявлять инициативу, ответственность; </w:t>
      </w:r>
    </w:p>
    <w:p w:rsidR="00DC7106" w:rsidRDefault="00966107" w:rsidP="0096610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становление умений командной работы; </w:t>
      </w:r>
    </w:p>
    <w:p w:rsidR="00DC7106" w:rsidRDefault="00966107" w:rsidP="0096610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 поддержка детских объединений, формирование умений ученического самоуправления;  </w:t>
      </w:r>
    </w:p>
    <w:p w:rsidR="00DC7106" w:rsidRDefault="00966107" w:rsidP="0096610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>формирование культуры поведения в информационной среде.</w:t>
      </w:r>
    </w:p>
    <w:p w:rsidR="00DC7106" w:rsidRDefault="00966107" w:rsidP="0096610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 3.5. С целью реализации принципа формирования единого образовательного пространства на всех уровнях образования часы внеурочной деятельности реализуются через учебно-познавательную деятельность, в которой наибольшее внимание уделяется внеурочной деятельности по учебным предметам и формированию функциональной грамотности: - занятия по углубленному изучению отдельных учебных предметов; - занятия по формированию функциональной грамотности; - занятия по проектно-исследовательской деятельности; - профориентационные занятия. </w:t>
      </w:r>
    </w:p>
    <w:p w:rsidR="00DC7106" w:rsidRDefault="00966107" w:rsidP="00966107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3.6. Внеурочная деятельность на базе </w:t>
      </w:r>
      <w:r>
        <w:rPr>
          <w:rFonts w:ascii="Times New Roman" w:hAnsi="Times New Roman" w:cs="Times New Roman"/>
          <w:sz w:val="24"/>
          <w:szCs w:val="24"/>
        </w:rPr>
        <w:t>МБОУ «ПСОШ №1»</w:t>
      </w:r>
      <w:r w:rsidRPr="00966107">
        <w:rPr>
          <w:rFonts w:ascii="Times New Roman" w:hAnsi="Times New Roman" w:cs="Times New Roman"/>
          <w:sz w:val="24"/>
          <w:szCs w:val="24"/>
        </w:rPr>
        <w:t xml:space="preserve"> реализуется через системы внеурочной деятельности,</w:t>
      </w:r>
      <w:r w:rsidR="00DC7106">
        <w:rPr>
          <w:rFonts w:ascii="Times New Roman" w:hAnsi="Times New Roman" w:cs="Times New Roman"/>
          <w:sz w:val="24"/>
          <w:szCs w:val="24"/>
        </w:rPr>
        <w:t xml:space="preserve"> работу классных руководителей</w:t>
      </w:r>
      <w:r w:rsidRPr="00966107">
        <w:rPr>
          <w:rFonts w:ascii="Times New Roman" w:hAnsi="Times New Roman" w:cs="Times New Roman"/>
          <w:sz w:val="24"/>
          <w:szCs w:val="24"/>
        </w:rPr>
        <w:t xml:space="preserve">, педагогов дополнительного образования. При выборе направлений и отборе содержания обучения учитываются:  особенности </w:t>
      </w:r>
      <w:r>
        <w:rPr>
          <w:rFonts w:ascii="Times New Roman" w:hAnsi="Times New Roman" w:cs="Times New Roman"/>
          <w:sz w:val="24"/>
          <w:szCs w:val="24"/>
        </w:rPr>
        <w:t>МБОУ «ПСОШ №1»</w:t>
      </w:r>
      <w:r w:rsidRPr="00966107">
        <w:rPr>
          <w:rFonts w:ascii="Times New Roman" w:hAnsi="Times New Roman" w:cs="Times New Roman"/>
          <w:sz w:val="24"/>
          <w:szCs w:val="24"/>
        </w:rPr>
        <w:t xml:space="preserve"> условия функционирования, тип школы, особенности контингента, кадровый состав; </w:t>
      </w:r>
    </w:p>
    <w:p w:rsidR="00DC7106" w:rsidRDefault="00966107" w:rsidP="00DC7106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 результаты диагностики успеваемости и уровня развития обучающихся, проблемы и трудности их учебной деятельности;  возможность обеспечить условия для организации разнообразных</w:t>
      </w:r>
      <w:r w:rsidR="00DC7106">
        <w:rPr>
          <w:rFonts w:ascii="Times New Roman" w:hAnsi="Times New Roman" w:cs="Times New Roman"/>
          <w:sz w:val="24"/>
          <w:szCs w:val="24"/>
        </w:rPr>
        <w:t xml:space="preserve"> </w:t>
      </w:r>
      <w:r w:rsidRPr="00966107">
        <w:rPr>
          <w:rFonts w:ascii="Times New Roman" w:hAnsi="Times New Roman" w:cs="Times New Roman"/>
          <w:sz w:val="24"/>
          <w:szCs w:val="24"/>
        </w:rPr>
        <w:t xml:space="preserve">внеурочных занятий и их содержательная связь с урочной деятельностью;  особенности информационно-образовательной среды </w:t>
      </w:r>
      <w:r>
        <w:rPr>
          <w:rFonts w:ascii="Times New Roman" w:hAnsi="Times New Roman" w:cs="Times New Roman"/>
          <w:sz w:val="24"/>
          <w:szCs w:val="24"/>
        </w:rPr>
        <w:t>МБОУ «ПСОШ №1»</w:t>
      </w:r>
      <w:r w:rsidRPr="00966107">
        <w:rPr>
          <w:rFonts w:ascii="Times New Roman" w:hAnsi="Times New Roman" w:cs="Times New Roman"/>
          <w:sz w:val="24"/>
          <w:szCs w:val="24"/>
        </w:rPr>
        <w:t>, национальные и культурные особенности региона.</w:t>
      </w:r>
    </w:p>
    <w:p w:rsidR="00DC7106" w:rsidRDefault="00966107" w:rsidP="00DC7106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 3.7 Направления внеурочной деятельности. </w:t>
      </w:r>
    </w:p>
    <w:p w:rsidR="00DC7106" w:rsidRDefault="00966107" w:rsidP="00DC7106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 Духовно-нравственное  </w:t>
      </w:r>
    </w:p>
    <w:p w:rsidR="00DC7106" w:rsidRDefault="00966107" w:rsidP="00DC7106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Коммуникативное направление формирование функциональной грамотности)  Социальное </w:t>
      </w:r>
    </w:p>
    <w:p w:rsidR="00DC7106" w:rsidRDefault="00966107" w:rsidP="00DC7106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>Общеинтеллектуальное</w:t>
      </w:r>
    </w:p>
    <w:p w:rsidR="00DC7106" w:rsidRDefault="00966107" w:rsidP="00DC7106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 Общекультурное</w:t>
      </w:r>
    </w:p>
    <w:p w:rsidR="00DC7106" w:rsidRDefault="00966107" w:rsidP="00DC7106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 Предусмотренные на внеурочную деятельность часы распределены следующим образом: Обязательная часть: </w:t>
      </w:r>
    </w:p>
    <w:p w:rsidR="00DC7106" w:rsidRDefault="00966107" w:rsidP="00DC7106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>1 час в неделю — на информационно-просветительские занятия патриотической, нравственной и экологической направленности «Разговоры о важном» понедельник, первый урок);</w:t>
      </w:r>
    </w:p>
    <w:p w:rsidR="00DC7106" w:rsidRDefault="00966107" w:rsidP="00DC7106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 1 час в неделю — на занятия по формированию функциональной грамотности обучающихся в том числе финансовой грамотности);</w:t>
      </w:r>
    </w:p>
    <w:p w:rsidR="00DC7106" w:rsidRDefault="00966107" w:rsidP="00DC7106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 1 час в неделю — на занятия, направленные на удовлетворение профориентационных интересов и потребностей обучающихся в том числе основы предпринимательства). </w:t>
      </w:r>
    </w:p>
    <w:p w:rsidR="00DC7106" w:rsidRDefault="00966107" w:rsidP="00DC7106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Вариативная часть  На занятия, связанные с реализацией особых интеллектуальных и социокультурных потребностей обучающихся в том числе для сопровождения изучения отдельных учебных предметов на углубленном уровне, проектноисследовательской деятельности, исторического просвещения);  На занятия, направленные на удовлетворение интересов и потребностей обучающихся в творческом и физическом развитии в том числе организация занятий в школьных театрах, школьных музеях, школьных спортивных клубах, а также в рамках реализации программы развития социальной активности обучающихся начальных классов «Орлята России»). </w:t>
      </w:r>
    </w:p>
    <w:p w:rsidR="00DC7106" w:rsidRDefault="00966107" w:rsidP="00DC7106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С целью реализации принципа формирования единого образовательного пространства на всех уровнях образования часы внеурочной деятельности использованы через реализацию плана внеурочной деятельности с преобладанием педагогической поддержки обучающихся и работы по обеспечению их благополучия в пространстве школы. Программы внеурочной деятельности разрабатываются в 1 классе на 33 учебные недели, во 2 – 3 классах – на 34 учебные недели, в 5-9 классах – на 34 учебные недели, в 10-11 классах – на 34 учебные недели. </w:t>
      </w:r>
    </w:p>
    <w:p w:rsidR="00DC7106" w:rsidRDefault="00966107" w:rsidP="00DC7106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>4. Ожидаемые результаты внеурочной деятельности.</w:t>
      </w:r>
    </w:p>
    <w:p w:rsidR="00DC7106" w:rsidRDefault="00966107" w:rsidP="00DC7106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 Воспитательный результат внеурочной деятельности - непосредственное духовно-нравственное приобретение ребёнка благодаря его участию в том или ином виде деятельности. </w:t>
      </w:r>
    </w:p>
    <w:p w:rsidR="00DC7106" w:rsidRDefault="00966107" w:rsidP="00DC7106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Воспитательный эффект внеурочной деятельности — влияние последствие) того или иного духовно-нравственного приобретения на процесс развития личности ребёнка. Все виды внеурочной деятельности обучающихся на ступени начального, основного и среднего общего образования строго ориентированы на воспитательные результаты. </w:t>
      </w:r>
    </w:p>
    <w:p w:rsidR="00DC7106" w:rsidRDefault="00966107" w:rsidP="00DC7106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Духовно-нравственное направление </w:t>
      </w:r>
    </w:p>
    <w:p w:rsidR="00DC7106" w:rsidRDefault="00966107" w:rsidP="00DC7106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Один час в неделю отводится на внеурочное занятие «Разговоры о важном». Внеурочные занятия «Разговоры о важном» направлены на развитие ценностного отношения обучающихся к своей родине — России, населяющим ее людям, ее уникальной истории, богатой природе и великой культуре. Внеурочные занятия «Разговоры о важном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 </w:t>
      </w:r>
    </w:p>
    <w:p w:rsidR="00DC7106" w:rsidRDefault="00966107" w:rsidP="00DC7106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lastRenderedPageBreak/>
        <w:t xml:space="preserve">Основной формат внеурочных занятий «Разговоры о важном» — разговор и или)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</w:t>
      </w:r>
    </w:p>
    <w:p w:rsidR="00DC7106" w:rsidRDefault="00966107" w:rsidP="00DC7106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>Коммуникативное направление формирова</w:t>
      </w:r>
      <w:r w:rsidR="00DC7106">
        <w:rPr>
          <w:rFonts w:ascii="Times New Roman" w:hAnsi="Times New Roman" w:cs="Times New Roman"/>
          <w:sz w:val="24"/>
          <w:szCs w:val="24"/>
        </w:rPr>
        <w:t>ние функциональной грамотности</w:t>
      </w:r>
    </w:p>
    <w:p w:rsidR="00DC7106" w:rsidRDefault="00966107" w:rsidP="00DC7106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Основная цель: развитие способности обучающихся применять приобретённые знания, умения и навыки для решения задач в различных сферах жизнедеятельности, обеспечение связи обучения с жизнью). </w:t>
      </w:r>
    </w:p>
    <w:p w:rsidR="00DC7106" w:rsidRDefault="00966107" w:rsidP="00DC7106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>Основная задача: формирование и развитие функциональной грамотности школьников: читательской, математической, естественнонаучной, финансовой, направленной и на развитие креативного мышления и глобальных компетенций. Основные организационные формы: интегрированные курсы, метапредметные кружки или факультативы.</w:t>
      </w:r>
    </w:p>
    <w:p w:rsidR="00DC7106" w:rsidRDefault="00966107" w:rsidP="00DC7106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 Социальное направление </w:t>
      </w:r>
    </w:p>
    <w:p w:rsidR="00DC7106" w:rsidRDefault="00966107" w:rsidP="00DC7106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Основная цель: развитие ценностного отношения обучающихся к труду, как основному способу достижения жизненного благополучия и ощущения уверенности в жизни. </w:t>
      </w:r>
    </w:p>
    <w:p w:rsidR="00DC7106" w:rsidRDefault="00966107" w:rsidP="00DC7106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Основная задача: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внепрофессиональной деятельности. </w:t>
      </w:r>
    </w:p>
    <w:p w:rsidR="00DC7106" w:rsidRDefault="00966107" w:rsidP="00DC7106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>Основные организационные формы: профориентационные беседы, деловые игры, квесты, решение кейсов,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профориентационных парков.</w:t>
      </w:r>
    </w:p>
    <w:p w:rsidR="00DC7106" w:rsidRDefault="00966107" w:rsidP="00DC7106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 Основное содержание: знакомство с миром профессий и способами получения профессионального образования; создание условий для развития надпрофессиональных навыков общения, работы в команде, поведения в конфликтной ситуации и т.п.); 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</w:r>
    </w:p>
    <w:p w:rsidR="00DC7106" w:rsidRDefault="00966107" w:rsidP="00DC7106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 Общеинтеллектуальное направление </w:t>
      </w:r>
    </w:p>
    <w:p w:rsidR="00DC7106" w:rsidRDefault="00966107" w:rsidP="00DC7106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Основная цель: интеллектуальное развитие обучающихся, удовлетворение их особых познавательных интересов. </w:t>
      </w:r>
    </w:p>
    <w:p w:rsidR="00DC7106" w:rsidRDefault="00966107" w:rsidP="00DC7106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>Основная задача: формирование ценностного отношения обучающихся к знаниям, как залогу их собственного будущего. Основные направления деятельности:</w:t>
      </w:r>
    </w:p>
    <w:p w:rsidR="00DC7106" w:rsidRDefault="00966107" w:rsidP="00DC7106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 занятия по дополнительному или углубленному изучению учебных предметов или модулей;</w:t>
      </w:r>
    </w:p>
    <w:p w:rsidR="00DC7106" w:rsidRDefault="00966107" w:rsidP="00DC7106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 занятия в рамках исследовательской и проектной деятельности; занятия, связанные с освоением регионального компонента образования или особыми этнокультурными интересами участников образовательных отношений;</w:t>
      </w:r>
    </w:p>
    <w:p w:rsidR="00DC7106" w:rsidRDefault="00966107" w:rsidP="00DC7106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 дополнительные занятия для школьников, испытывающих затруднения в освоении учебной программы или трудности в освоении языка обучения;</w:t>
      </w:r>
    </w:p>
    <w:p w:rsidR="00DC7106" w:rsidRDefault="00966107" w:rsidP="00DC7106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lastRenderedPageBreak/>
        <w:t xml:space="preserve"> специальные занятия для обучающихся с ограниченными возможностями здоровья или испытывающими затруднения в социальной коммуникации. </w:t>
      </w:r>
    </w:p>
    <w:p w:rsidR="00DC7106" w:rsidRDefault="00966107" w:rsidP="00DC7106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Общекультурное направление Основная цель: общекультурное развитие обучающихся, удовлетворение их культурных потребностей и интересов. </w:t>
      </w:r>
    </w:p>
    <w:p w:rsidR="00DC7106" w:rsidRDefault="00966107" w:rsidP="00DC7106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Основная задача: формирование ценностного отношения обучающихся к культуре в целом, как к духовному богатству общества, сохраняющему национальную самобытность народов России. </w:t>
      </w:r>
    </w:p>
    <w:p w:rsidR="00DC7106" w:rsidRDefault="00966107" w:rsidP="00DC7106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Направление нацелено на воспитание личности творца, способного осуществлять свои творческие замыслы в области разных видов декоративно – прикладного искусства, на формирование у учащихся устойчивых систематических потребностей к саморазвитию, самосовершенствованию и самоопределению в процессе познания искусства, истории, культуры, традиций. В рамках данного направления учащиеся принимают участие в выставочной деятельности, в конкурсном движении. </w:t>
      </w:r>
    </w:p>
    <w:p w:rsidR="00DC7106" w:rsidRDefault="00966107" w:rsidP="00DC7106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Спортивно-оздоровительное направление </w:t>
      </w:r>
    </w:p>
    <w:p w:rsidR="00DC7106" w:rsidRDefault="00966107" w:rsidP="00DC7106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Основная цель: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 </w:t>
      </w:r>
    </w:p>
    <w:p w:rsidR="00DC7106" w:rsidRDefault="00966107" w:rsidP="00DC7106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>Основные задачи: физическое развитие обучающихся, привитие им любви к спорту и побуждение к здоровому образу жизни, воспитание силы воли,ответственности, формирование установок на защиту слабых;</w:t>
      </w:r>
    </w:p>
    <w:p w:rsidR="00DC7106" w:rsidRDefault="00966107" w:rsidP="00DC7106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 xml:space="preserve"> 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самообслуживающего труда. </w:t>
      </w:r>
    </w:p>
    <w:p w:rsidR="00966107" w:rsidRDefault="00966107" w:rsidP="00DC7106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7">
        <w:rPr>
          <w:rFonts w:ascii="Times New Roman" w:hAnsi="Times New Roman" w:cs="Times New Roman"/>
          <w:sz w:val="24"/>
          <w:szCs w:val="24"/>
        </w:rPr>
        <w:t>Основные организационные формы: занятия школьников в различных творческих объединениях музыкальных, хоровых или танцевальных студиях, театральных кружках или кружках художественного творчества, журналистских, поэтических или писательских клубах и т.п.); занятия школьников в спортивных объединениях секциях и клубах, организация спортивных турниров и соревнований); занятия школьников в объединениях туристскокраеведческой направленности экскурсии, развитие школьных музеев).</w:t>
      </w:r>
    </w:p>
    <w:p w:rsidR="00412936" w:rsidRDefault="00412936" w:rsidP="00DC7106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2936" w:rsidRPr="00DC7106" w:rsidRDefault="00412936" w:rsidP="00DC7106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6107" w:rsidRDefault="00966107" w:rsidP="002E5BE7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BE7" w:rsidRDefault="002E5BE7" w:rsidP="002E5BE7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BE7">
        <w:rPr>
          <w:rFonts w:ascii="Times New Roman" w:hAnsi="Times New Roman" w:cs="Times New Roman"/>
          <w:b/>
          <w:sz w:val="28"/>
          <w:szCs w:val="28"/>
        </w:rPr>
        <w:t>Н</w:t>
      </w:r>
      <w:r w:rsidR="00233C8A">
        <w:rPr>
          <w:rFonts w:ascii="Times New Roman" w:hAnsi="Times New Roman" w:cs="Times New Roman"/>
          <w:b/>
          <w:sz w:val="28"/>
          <w:szCs w:val="28"/>
        </w:rPr>
        <w:t xml:space="preserve">ачальное </w:t>
      </w:r>
      <w:r w:rsidR="00085B6B">
        <w:rPr>
          <w:rFonts w:ascii="Times New Roman" w:hAnsi="Times New Roman" w:cs="Times New Roman"/>
          <w:b/>
          <w:sz w:val="28"/>
          <w:szCs w:val="28"/>
        </w:rPr>
        <w:t xml:space="preserve">общее </w:t>
      </w:r>
      <w:r w:rsidRPr="002E5BE7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233C8A" w:rsidRDefault="00233C8A" w:rsidP="002E5BE7">
      <w:pPr>
        <w:pStyle w:val="a0"/>
        <w:jc w:val="center"/>
        <w:rPr>
          <w:rFonts w:ascii="Times New Roman" w:hAnsi="Times New Roman" w:cs="Times New Roman"/>
          <w:b/>
          <w:sz w:val="28"/>
        </w:rPr>
      </w:pPr>
    </w:p>
    <w:p w:rsidR="002E5BE7" w:rsidRDefault="002E5BE7" w:rsidP="002E5BE7">
      <w:pPr>
        <w:pStyle w:val="a0"/>
        <w:jc w:val="center"/>
        <w:rPr>
          <w:rFonts w:ascii="Times New Roman" w:hAnsi="Times New Roman" w:cs="Times New Roman"/>
          <w:b/>
          <w:sz w:val="28"/>
        </w:rPr>
      </w:pPr>
      <w:r w:rsidRPr="002E5BE7">
        <w:rPr>
          <w:rFonts w:ascii="Times New Roman" w:hAnsi="Times New Roman" w:cs="Times New Roman"/>
          <w:b/>
          <w:sz w:val="28"/>
        </w:rPr>
        <w:t>План внеурочной деятельности 1-4 классы</w:t>
      </w:r>
    </w:p>
    <w:p w:rsidR="008406EA" w:rsidRDefault="008406EA" w:rsidP="002E5BE7">
      <w:pPr>
        <w:pStyle w:val="a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Look w:val="04A0"/>
      </w:tblPr>
      <w:tblGrid>
        <w:gridCol w:w="2128"/>
        <w:gridCol w:w="1958"/>
        <w:gridCol w:w="701"/>
        <w:gridCol w:w="701"/>
        <w:gridCol w:w="678"/>
        <w:gridCol w:w="683"/>
        <w:gridCol w:w="678"/>
        <w:gridCol w:w="683"/>
        <w:gridCol w:w="678"/>
        <w:gridCol w:w="683"/>
      </w:tblGrid>
      <w:tr w:rsidR="008406EA" w:rsidRPr="0094522A" w:rsidTr="00992F98">
        <w:trPr>
          <w:trHeight w:val="494"/>
        </w:trPr>
        <w:tc>
          <w:tcPr>
            <w:tcW w:w="2128" w:type="dxa"/>
            <w:vMerge w:val="restart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Направления курсов внеурочной деятельности</w:t>
            </w:r>
          </w:p>
        </w:tc>
        <w:tc>
          <w:tcPr>
            <w:tcW w:w="1958" w:type="dxa"/>
            <w:vMerge w:val="restart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орма организации внеурочной деятельности</w:t>
            </w:r>
          </w:p>
        </w:tc>
        <w:tc>
          <w:tcPr>
            <w:tcW w:w="5485" w:type="dxa"/>
            <w:gridSpan w:val="8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Колличетво часов по классам</w:t>
            </w:r>
          </w:p>
        </w:tc>
      </w:tr>
      <w:tr w:rsidR="008406EA" w:rsidRPr="0094522A" w:rsidTr="00992F98">
        <w:trPr>
          <w:trHeight w:val="360"/>
        </w:trPr>
        <w:tc>
          <w:tcPr>
            <w:tcW w:w="2128" w:type="dxa"/>
            <w:vMerge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gridSpan w:val="2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gridSpan w:val="2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gridSpan w:val="2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06EA" w:rsidRPr="0094522A" w:rsidTr="00992F98">
        <w:trPr>
          <w:trHeight w:val="360"/>
        </w:trPr>
        <w:tc>
          <w:tcPr>
            <w:tcW w:w="2128" w:type="dxa"/>
            <w:vMerge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78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683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678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683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678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683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992F98" w:rsidRPr="0094522A" w:rsidTr="00992F98">
        <w:trPr>
          <w:trHeight w:val="494"/>
        </w:trPr>
        <w:tc>
          <w:tcPr>
            <w:tcW w:w="2128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занятия</w:t>
            </w:r>
          </w:p>
        </w:tc>
        <w:tc>
          <w:tcPr>
            <w:tcW w:w="1958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Разговоры о важном»</w:t>
            </w:r>
          </w:p>
        </w:tc>
        <w:tc>
          <w:tcPr>
            <w:tcW w:w="701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F98" w:rsidRPr="0094522A" w:rsidTr="00992F98">
        <w:trPr>
          <w:trHeight w:val="494"/>
        </w:trPr>
        <w:tc>
          <w:tcPr>
            <w:tcW w:w="2128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958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701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6EA" w:rsidRPr="0094522A" w:rsidTr="00992F98">
        <w:trPr>
          <w:trHeight w:val="494"/>
        </w:trPr>
        <w:tc>
          <w:tcPr>
            <w:tcW w:w="2128" w:type="dxa"/>
            <w:vMerge w:val="restart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Спортивно-оздоровительное</w:t>
            </w:r>
          </w:p>
        </w:tc>
        <w:tc>
          <w:tcPr>
            <w:tcW w:w="1958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701" w:type="dxa"/>
          </w:tcPr>
          <w:p w:rsidR="008406EA" w:rsidRPr="0094522A" w:rsidRDefault="00992F98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1" w:type="dxa"/>
          </w:tcPr>
          <w:p w:rsidR="008406EA" w:rsidRPr="0094522A" w:rsidRDefault="00992F98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8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6EA" w:rsidRPr="0094522A" w:rsidTr="00992F98">
        <w:trPr>
          <w:trHeight w:val="494"/>
        </w:trPr>
        <w:tc>
          <w:tcPr>
            <w:tcW w:w="2128" w:type="dxa"/>
            <w:vMerge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</w:tc>
        <w:tc>
          <w:tcPr>
            <w:tcW w:w="701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8406EA" w:rsidRPr="0094522A" w:rsidRDefault="00992F98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F98" w:rsidRPr="0094522A" w:rsidTr="00992F98">
        <w:trPr>
          <w:trHeight w:val="494"/>
        </w:trPr>
        <w:tc>
          <w:tcPr>
            <w:tcW w:w="2128" w:type="dxa"/>
          </w:tcPr>
          <w:p w:rsidR="00992F98" w:rsidRPr="0094522A" w:rsidRDefault="00992F98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1958" w:type="dxa"/>
          </w:tcPr>
          <w:p w:rsidR="00992F98" w:rsidRPr="0094522A" w:rsidRDefault="00992F98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701" w:type="dxa"/>
          </w:tcPr>
          <w:p w:rsidR="00992F98" w:rsidRPr="0094522A" w:rsidRDefault="00992F98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992F98" w:rsidRPr="0094522A" w:rsidRDefault="00992F98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992F98" w:rsidRPr="0094522A" w:rsidRDefault="00992F98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992F98" w:rsidRPr="0094522A" w:rsidRDefault="00992F98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992F98" w:rsidRPr="0094522A" w:rsidRDefault="00992F98" w:rsidP="00E15A0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3" w:type="dxa"/>
          </w:tcPr>
          <w:p w:rsidR="00992F98" w:rsidRPr="0094522A" w:rsidRDefault="00992F98" w:rsidP="00E15A0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8" w:type="dxa"/>
          </w:tcPr>
          <w:p w:rsidR="00992F98" w:rsidRPr="0094522A" w:rsidRDefault="00992F98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992F98" w:rsidRPr="0094522A" w:rsidRDefault="00992F98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F98" w:rsidRPr="0094522A" w:rsidTr="00992F98">
        <w:trPr>
          <w:trHeight w:val="494"/>
        </w:trPr>
        <w:tc>
          <w:tcPr>
            <w:tcW w:w="2128" w:type="dxa"/>
            <w:vMerge w:val="restart"/>
          </w:tcPr>
          <w:p w:rsidR="00992F98" w:rsidRPr="0094522A" w:rsidRDefault="00992F98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удожественно</w:t>
            </w: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-эстетическая творческая деятельность</w:t>
            </w:r>
          </w:p>
        </w:tc>
        <w:tc>
          <w:tcPr>
            <w:tcW w:w="1958" w:type="dxa"/>
          </w:tcPr>
          <w:p w:rsidR="00992F98" w:rsidRPr="0094522A" w:rsidRDefault="00992F98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</w:p>
        </w:tc>
        <w:tc>
          <w:tcPr>
            <w:tcW w:w="701" w:type="dxa"/>
          </w:tcPr>
          <w:p w:rsidR="00992F98" w:rsidRPr="0094522A" w:rsidRDefault="00992F98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992F98" w:rsidRPr="0094522A" w:rsidRDefault="00992F98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992F98" w:rsidRPr="0094522A" w:rsidRDefault="00992F98" w:rsidP="00E15A0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3" w:type="dxa"/>
          </w:tcPr>
          <w:p w:rsidR="00992F98" w:rsidRPr="0094522A" w:rsidRDefault="00992F98" w:rsidP="00E15A0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8" w:type="dxa"/>
          </w:tcPr>
          <w:p w:rsidR="00992F98" w:rsidRPr="0094522A" w:rsidRDefault="00992F98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992F98" w:rsidRPr="0094522A" w:rsidRDefault="00992F98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992F98" w:rsidRPr="0094522A" w:rsidRDefault="00992F98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992F98" w:rsidRPr="0094522A" w:rsidRDefault="00992F98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6EA" w:rsidRPr="0094522A" w:rsidTr="00992F98">
        <w:trPr>
          <w:trHeight w:val="494"/>
        </w:trPr>
        <w:tc>
          <w:tcPr>
            <w:tcW w:w="2128" w:type="dxa"/>
            <w:vMerge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«ЧУПС» газета</w:t>
            </w:r>
          </w:p>
        </w:tc>
        <w:tc>
          <w:tcPr>
            <w:tcW w:w="701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8406EA" w:rsidRPr="0094522A" w:rsidRDefault="00992F98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F98" w:rsidRPr="0094522A" w:rsidTr="00992F98">
        <w:trPr>
          <w:trHeight w:val="494"/>
        </w:trPr>
        <w:tc>
          <w:tcPr>
            <w:tcW w:w="2128" w:type="dxa"/>
          </w:tcPr>
          <w:p w:rsidR="00992F98" w:rsidRPr="0094522A" w:rsidRDefault="00992F98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1958" w:type="dxa"/>
          </w:tcPr>
          <w:p w:rsidR="00992F98" w:rsidRPr="0094522A" w:rsidRDefault="00992F98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701" w:type="dxa"/>
          </w:tcPr>
          <w:p w:rsidR="00992F98" w:rsidRPr="0094522A" w:rsidRDefault="00992F98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992F98" w:rsidRPr="0094522A" w:rsidRDefault="00992F98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992F98" w:rsidRPr="0094522A" w:rsidRDefault="00992F98" w:rsidP="00E15A0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3" w:type="dxa"/>
          </w:tcPr>
          <w:p w:rsidR="00992F98" w:rsidRPr="0094522A" w:rsidRDefault="00992F98" w:rsidP="00E15A0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8" w:type="dxa"/>
          </w:tcPr>
          <w:p w:rsidR="00992F98" w:rsidRPr="0094522A" w:rsidRDefault="00992F98" w:rsidP="00E15A0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3" w:type="dxa"/>
          </w:tcPr>
          <w:p w:rsidR="00992F98" w:rsidRPr="0094522A" w:rsidRDefault="00992F98" w:rsidP="00E15A0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8" w:type="dxa"/>
          </w:tcPr>
          <w:p w:rsidR="00992F98" w:rsidRPr="0094522A" w:rsidRDefault="00992F98" w:rsidP="00E15A0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3" w:type="dxa"/>
          </w:tcPr>
          <w:p w:rsidR="00992F98" w:rsidRPr="0094522A" w:rsidRDefault="00992F98" w:rsidP="00E15A0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406EA" w:rsidRPr="0094522A" w:rsidTr="00992F98">
        <w:trPr>
          <w:trHeight w:val="494"/>
        </w:trPr>
        <w:tc>
          <w:tcPr>
            <w:tcW w:w="2128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Ученье с увлеченьем</w:t>
            </w:r>
          </w:p>
        </w:tc>
        <w:tc>
          <w:tcPr>
            <w:tcW w:w="1958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«Почемучка»</w:t>
            </w:r>
          </w:p>
        </w:tc>
        <w:tc>
          <w:tcPr>
            <w:tcW w:w="701" w:type="dxa"/>
          </w:tcPr>
          <w:p w:rsidR="008406EA" w:rsidRPr="0094522A" w:rsidRDefault="00992F98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1" w:type="dxa"/>
          </w:tcPr>
          <w:p w:rsidR="008406EA" w:rsidRPr="0094522A" w:rsidRDefault="00992F98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8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8406EA" w:rsidRPr="0094522A" w:rsidRDefault="008406E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F98" w:rsidRPr="0094522A" w:rsidTr="00992F98">
        <w:trPr>
          <w:trHeight w:val="494"/>
        </w:trPr>
        <w:tc>
          <w:tcPr>
            <w:tcW w:w="2128" w:type="dxa"/>
          </w:tcPr>
          <w:p w:rsidR="00992F98" w:rsidRPr="0094522A" w:rsidRDefault="00992F98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58" w:type="dxa"/>
          </w:tcPr>
          <w:p w:rsidR="00992F98" w:rsidRPr="0094522A" w:rsidRDefault="00992F98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992F98" w:rsidRPr="0094522A" w:rsidRDefault="00992F98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:rsidR="00992F98" w:rsidRPr="0094522A" w:rsidRDefault="00992F98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992F98" w:rsidRPr="0094522A" w:rsidRDefault="00992F98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992F98" w:rsidRPr="0094522A" w:rsidRDefault="00992F98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992F98" w:rsidRPr="0094522A" w:rsidRDefault="00992F98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992F98" w:rsidRPr="0094522A" w:rsidRDefault="00992F98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992F98" w:rsidRPr="0094522A" w:rsidRDefault="00992F98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83" w:type="dxa"/>
          </w:tcPr>
          <w:p w:rsidR="00992F98" w:rsidRPr="0094522A" w:rsidRDefault="00992F98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8406EA" w:rsidRDefault="008406EA" w:rsidP="002E5BE7">
      <w:pPr>
        <w:pStyle w:val="a0"/>
        <w:jc w:val="center"/>
        <w:rPr>
          <w:rFonts w:ascii="Times New Roman" w:hAnsi="Times New Roman" w:cs="Times New Roman"/>
          <w:b/>
          <w:sz w:val="28"/>
        </w:rPr>
      </w:pPr>
    </w:p>
    <w:p w:rsidR="00085B6B" w:rsidRDefault="00085B6B" w:rsidP="00085B6B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Основное общее </w:t>
      </w:r>
      <w:r w:rsidRPr="002E5BE7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085B6B" w:rsidRDefault="00085B6B" w:rsidP="00085B6B">
      <w:pPr>
        <w:pStyle w:val="a0"/>
        <w:jc w:val="center"/>
        <w:rPr>
          <w:rFonts w:ascii="Times New Roman" w:hAnsi="Times New Roman" w:cs="Times New Roman"/>
          <w:b/>
          <w:sz w:val="28"/>
        </w:rPr>
      </w:pPr>
    </w:p>
    <w:p w:rsidR="00085B6B" w:rsidRDefault="00085B6B" w:rsidP="00085B6B">
      <w:pPr>
        <w:pStyle w:val="a0"/>
        <w:jc w:val="center"/>
        <w:rPr>
          <w:rFonts w:ascii="Times New Roman" w:hAnsi="Times New Roman" w:cs="Times New Roman"/>
          <w:b/>
          <w:sz w:val="28"/>
        </w:rPr>
      </w:pPr>
      <w:r w:rsidRPr="002E5BE7">
        <w:rPr>
          <w:rFonts w:ascii="Times New Roman" w:hAnsi="Times New Roman" w:cs="Times New Roman"/>
          <w:b/>
          <w:sz w:val="28"/>
        </w:rPr>
        <w:t xml:space="preserve">План внеурочной деятельности </w:t>
      </w:r>
      <w:r>
        <w:rPr>
          <w:rFonts w:ascii="Times New Roman" w:hAnsi="Times New Roman" w:cs="Times New Roman"/>
          <w:b/>
          <w:sz w:val="28"/>
        </w:rPr>
        <w:t>5-9</w:t>
      </w:r>
      <w:r w:rsidRPr="002E5BE7">
        <w:rPr>
          <w:rFonts w:ascii="Times New Roman" w:hAnsi="Times New Roman" w:cs="Times New Roman"/>
          <w:b/>
          <w:sz w:val="28"/>
        </w:rPr>
        <w:t xml:space="preserve"> классы</w:t>
      </w:r>
    </w:p>
    <w:p w:rsidR="00085B6B" w:rsidRDefault="00085B6B" w:rsidP="00085B6B">
      <w:pPr>
        <w:pStyle w:val="a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Look w:val="04A0"/>
      </w:tblPr>
      <w:tblGrid>
        <w:gridCol w:w="2108"/>
        <w:gridCol w:w="2010"/>
        <w:gridCol w:w="549"/>
        <w:gridCol w:w="558"/>
        <w:gridCol w:w="551"/>
        <w:gridCol w:w="559"/>
        <w:gridCol w:w="542"/>
        <w:gridCol w:w="551"/>
        <w:gridCol w:w="552"/>
        <w:gridCol w:w="559"/>
        <w:gridCol w:w="516"/>
        <w:gridCol w:w="516"/>
      </w:tblGrid>
      <w:tr w:rsidR="00085B6B" w:rsidRPr="0094522A" w:rsidTr="00B14114">
        <w:trPr>
          <w:trHeight w:val="494"/>
        </w:trPr>
        <w:tc>
          <w:tcPr>
            <w:tcW w:w="2108" w:type="dxa"/>
            <w:vMerge w:val="restart"/>
          </w:tcPr>
          <w:p w:rsidR="00085B6B" w:rsidRPr="0094522A" w:rsidRDefault="00085B6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Направления курсов внеурочной деятельности</w:t>
            </w:r>
          </w:p>
        </w:tc>
        <w:tc>
          <w:tcPr>
            <w:tcW w:w="2010" w:type="dxa"/>
            <w:vMerge w:val="restart"/>
          </w:tcPr>
          <w:p w:rsidR="00085B6B" w:rsidRPr="0094522A" w:rsidRDefault="00085B6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орма организации внеурочной деятельности</w:t>
            </w:r>
          </w:p>
        </w:tc>
        <w:tc>
          <w:tcPr>
            <w:tcW w:w="5453" w:type="dxa"/>
            <w:gridSpan w:val="10"/>
          </w:tcPr>
          <w:p w:rsidR="00085B6B" w:rsidRPr="0094522A" w:rsidRDefault="00085B6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Колличетво часов по классам</w:t>
            </w:r>
          </w:p>
        </w:tc>
      </w:tr>
      <w:tr w:rsidR="00085B6B" w:rsidRPr="0094522A" w:rsidTr="00B14114">
        <w:trPr>
          <w:trHeight w:val="360"/>
        </w:trPr>
        <w:tc>
          <w:tcPr>
            <w:tcW w:w="2108" w:type="dxa"/>
            <w:vMerge/>
          </w:tcPr>
          <w:p w:rsidR="00085B6B" w:rsidRPr="0094522A" w:rsidRDefault="00085B6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5B6B" w:rsidRPr="0094522A" w:rsidRDefault="00085B6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</w:tcPr>
          <w:p w:rsidR="00085B6B" w:rsidRPr="0094522A" w:rsidRDefault="00085B6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gridSpan w:val="2"/>
          </w:tcPr>
          <w:p w:rsidR="00085B6B" w:rsidRPr="0094522A" w:rsidRDefault="00085B6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  <w:gridSpan w:val="2"/>
          </w:tcPr>
          <w:p w:rsidR="00085B6B" w:rsidRPr="0094522A" w:rsidRDefault="00085B6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1" w:type="dxa"/>
            <w:gridSpan w:val="2"/>
          </w:tcPr>
          <w:p w:rsidR="00085B6B" w:rsidRPr="0094522A" w:rsidRDefault="00085B6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2" w:type="dxa"/>
            <w:gridSpan w:val="2"/>
          </w:tcPr>
          <w:p w:rsidR="00085B6B" w:rsidRPr="0094522A" w:rsidRDefault="00085B6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4114" w:rsidRPr="0094522A" w:rsidTr="00B14114">
        <w:trPr>
          <w:trHeight w:val="360"/>
        </w:trPr>
        <w:tc>
          <w:tcPr>
            <w:tcW w:w="2108" w:type="dxa"/>
            <w:vMerge/>
          </w:tcPr>
          <w:p w:rsidR="00085B6B" w:rsidRPr="0094522A" w:rsidRDefault="00085B6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85B6B" w:rsidRPr="0094522A" w:rsidRDefault="00085B6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085B6B" w:rsidRPr="0094522A" w:rsidRDefault="0094522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5B6B" w:rsidRPr="009452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85B6B" w:rsidRPr="0094522A" w:rsidRDefault="00085B6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085B6B" w:rsidRPr="0094522A" w:rsidRDefault="0094522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5B6B" w:rsidRPr="009452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1" w:type="dxa"/>
          </w:tcPr>
          <w:p w:rsidR="00085B6B" w:rsidRPr="0094522A" w:rsidRDefault="0094522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5B6B" w:rsidRPr="009452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9" w:type="dxa"/>
          </w:tcPr>
          <w:p w:rsidR="00085B6B" w:rsidRPr="0094522A" w:rsidRDefault="0094522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5B6B" w:rsidRPr="009452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2" w:type="dxa"/>
          </w:tcPr>
          <w:p w:rsidR="00085B6B" w:rsidRPr="0094522A" w:rsidRDefault="0094522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5B6B" w:rsidRPr="009452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1" w:type="dxa"/>
          </w:tcPr>
          <w:p w:rsidR="00085B6B" w:rsidRPr="0094522A" w:rsidRDefault="0094522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5B6B" w:rsidRPr="009452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2" w:type="dxa"/>
          </w:tcPr>
          <w:p w:rsidR="00085B6B" w:rsidRPr="0094522A" w:rsidRDefault="0094522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5B6B" w:rsidRPr="009452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9" w:type="dxa"/>
          </w:tcPr>
          <w:p w:rsidR="00085B6B" w:rsidRPr="0094522A" w:rsidRDefault="0094522A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5B6B" w:rsidRPr="009452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16" w:type="dxa"/>
          </w:tcPr>
          <w:p w:rsidR="00085B6B" w:rsidRPr="0094522A" w:rsidRDefault="00085B6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16" w:type="dxa"/>
          </w:tcPr>
          <w:p w:rsidR="00085B6B" w:rsidRPr="0094522A" w:rsidRDefault="00085B6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B14114" w:rsidRPr="0094522A" w:rsidTr="00B14114">
        <w:trPr>
          <w:trHeight w:val="494"/>
        </w:trPr>
        <w:tc>
          <w:tcPr>
            <w:tcW w:w="2108" w:type="dxa"/>
          </w:tcPr>
          <w:p w:rsidR="00085B6B" w:rsidRPr="0094522A" w:rsidRDefault="00085B6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занятия</w:t>
            </w:r>
          </w:p>
        </w:tc>
        <w:tc>
          <w:tcPr>
            <w:tcW w:w="2010" w:type="dxa"/>
          </w:tcPr>
          <w:p w:rsidR="00085B6B" w:rsidRPr="0094522A" w:rsidRDefault="00085B6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Разговоры о важном»</w:t>
            </w:r>
          </w:p>
        </w:tc>
        <w:tc>
          <w:tcPr>
            <w:tcW w:w="549" w:type="dxa"/>
          </w:tcPr>
          <w:p w:rsidR="00085B6B" w:rsidRPr="0094522A" w:rsidRDefault="00085B6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085B6B" w:rsidRPr="0094522A" w:rsidRDefault="00085B6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</w:tcPr>
          <w:p w:rsidR="00085B6B" w:rsidRPr="0094522A" w:rsidRDefault="00085B6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085B6B" w:rsidRPr="0094522A" w:rsidRDefault="00085B6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:rsidR="00085B6B" w:rsidRPr="0094522A" w:rsidRDefault="00085B6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</w:tcPr>
          <w:p w:rsidR="00085B6B" w:rsidRPr="0094522A" w:rsidRDefault="00085B6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085B6B" w:rsidRPr="0094522A" w:rsidRDefault="00085B6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085B6B" w:rsidRPr="0094522A" w:rsidRDefault="00085B6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085B6B" w:rsidRPr="0094522A" w:rsidRDefault="00085B6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085B6B" w:rsidRPr="0094522A" w:rsidRDefault="00085B6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114" w:rsidRPr="0094522A" w:rsidTr="00B14114">
        <w:trPr>
          <w:trHeight w:val="494"/>
        </w:trPr>
        <w:tc>
          <w:tcPr>
            <w:tcW w:w="2108" w:type="dxa"/>
          </w:tcPr>
          <w:p w:rsidR="00085B6B" w:rsidRPr="0094522A" w:rsidRDefault="00085B6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010" w:type="dxa"/>
          </w:tcPr>
          <w:p w:rsidR="00085B6B" w:rsidRPr="0094522A" w:rsidRDefault="00085B6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549" w:type="dxa"/>
          </w:tcPr>
          <w:p w:rsidR="00085B6B" w:rsidRPr="0094522A" w:rsidRDefault="00742E1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dxa"/>
          </w:tcPr>
          <w:p w:rsidR="00085B6B" w:rsidRPr="0094522A" w:rsidRDefault="00742E1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1" w:type="dxa"/>
          </w:tcPr>
          <w:p w:rsidR="00085B6B" w:rsidRPr="0094522A" w:rsidRDefault="00085B6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085B6B" w:rsidRPr="0094522A" w:rsidRDefault="00742E1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2" w:type="dxa"/>
          </w:tcPr>
          <w:p w:rsidR="00085B6B" w:rsidRPr="0094522A" w:rsidRDefault="00742E1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1" w:type="dxa"/>
          </w:tcPr>
          <w:p w:rsidR="00085B6B" w:rsidRPr="0094522A" w:rsidRDefault="00742E1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2" w:type="dxa"/>
          </w:tcPr>
          <w:p w:rsidR="00085B6B" w:rsidRPr="0094522A" w:rsidRDefault="00742E1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9" w:type="dxa"/>
          </w:tcPr>
          <w:p w:rsidR="00085B6B" w:rsidRPr="0094522A" w:rsidRDefault="00742E1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16" w:type="dxa"/>
          </w:tcPr>
          <w:p w:rsidR="00085B6B" w:rsidRPr="0094522A" w:rsidRDefault="00085B6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085B6B" w:rsidRPr="0094522A" w:rsidRDefault="00085B6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114" w:rsidRPr="0094522A" w:rsidTr="00B14114">
        <w:trPr>
          <w:trHeight w:val="494"/>
        </w:trPr>
        <w:tc>
          <w:tcPr>
            <w:tcW w:w="2108" w:type="dxa"/>
          </w:tcPr>
          <w:p w:rsidR="009A432D" w:rsidRPr="0094522A" w:rsidRDefault="009A432D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2010" w:type="dxa"/>
          </w:tcPr>
          <w:p w:rsidR="009A432D" w:rsidRPr="0094522A" w:rsidRDefault="009A432D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549" w:type="dxa"/>
          </w:tcPr>
          <w:p w:rsidR="009A432D" w:rsidRDefault="009A432D">
            <w:r w:rsidRPr="000C2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9A432D" w:rsidRDefault="009A432D">
            <w:r w:rsidRPr="000C24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</w:tcPr>
          <w:p w:rsidR="009A432D" w:rsidRPr="0094522A" w:rsidRDefault="009A432D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9A432D" w:rsidRPr="0094522A" w:rsidRDefault="009A432D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:rsidR="009A432D" w:rsidRPr="0094522A" w:rsidRDefault="009A432D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</w:tcPr>
          <w:p w:rsidR="009A432D" w:rsidRPr="0094522A" w:rsidRDefault="009A432D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9A432D" w:rsidRPr="0094522A" w:rsidRDefault="009A432D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9A432D" w:rsidRPr="0094522A" w:rsidRDefault="009A432D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9A432D" w:rsidRPr="0094522A" w:rsidRDefault="009A432D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9A432D" w:rsidRPr="0094522A" w:rsidRDefault="009A432D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114" w:rsidRPr="0094522A" w:rsidTr="00B14114">
        <w:trPr>
          <w:trHeight w:val="494"/>
        </w:trPr>
        <w:tc>
          <w:tcPr>
            <w:tcW w:w="2108" w:type="dxa"/>
            <w:vMerge w:val="restart"/>
          </w:tcPr>
          <w:p w:rsidR="00B14114" w:rsidRPr="0094522A" w:rsidRDefault="00B14114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B14114" w:rsidRPr="0094522A" w:rsidRDefault="00B14114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9" w:type="dxa"/>
          </w:tcPr>
          <w:p w:rsidR="00B14114" w:rsidRDefault="00B14114">
            <w:r w:rsidRPr="00433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B14114" w:rsidRDefault="00B14114">
            <w:r w:rsidRPr="00433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</w:tcPr>
          <w:p w:rsidR="00B14114" w:rsidRPr="0094522A" w:rsidRDefault="00B14114" w:rsidP="00E15A0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9" w:type="dxa"/>
          </w:tcPr>
          <w:p w:rsidR="00B14114" w:rsidRPr="0094522A" w:rsidRDefault="00B14114" w:rsidP="00E15A0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2" w:type="dxa"/>
          </w:tcPr>
          <w:p w:rsidR="00B14114" w:rsidRPr="0094522A" w:rsidRDefault="00B14114" w:rsidP="00E15A0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1" w:type="dxa"/>
          </w:tcPr>
          <w:p w:rsidR="00B14114" w:rsidRPr="0094522A" w:rsidRDefault="00B14114" w:rsidP="00E15A0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2" w:type="dxa"/>
          </w:tcPr>
          <w:p w:rsidR="00B14114" w:rsidRPr="0094522A" w:rsidRDefault="00B14114" w:rsidP="00E15A0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9" w:type="dxa"/>
          </w:tcPr>
          <w:p w:rsidR="00B14114" w:rsidRPr="0094522A" w:rsidRDefault="00B14114" w:rsidP="00E15A0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16" w:type="dxa"/>
          </w:tcPr>
          <w:p w:rsidR="00B14114" w:rsidRPr="0094522A" w:rsidRDefault="00B14114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B14114" w:rsidRPr="0094522A" w:rsidRDefault="00B14114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114" w:rsidRPr="0094522A" w:rsidTr="00B14114">
        <w:trPr>
          <w:trHeight w:val="494"/>
        </w:trPr>
        <w:tc>
          <w:tcPr>
            <w:tcW w:w="2108" w:type="dxa"/>
            <w:vMerge/>
          </w:tcPr>
          <w:p w:rsidR="00B14114" w:rsidRPr="0094522A" w:rsidRDefault="00B14114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B14114" w:rsidRPr="0094522A" w:rsidRDefault="00B14114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«Мой друг физкультура»</w:t>
            </w:r>
          </w:p>
        </w:tc>
        <w:tc>
          <w:tcPr>
            <w:tcW w:w="549" w:type="dxa"/>
          </w:tcPr>
          <w:p w:rsidR="00B14114" w:rsidRDefault="00B14114">
            <w:r w:rsidRPr="00135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B14114" w:rsidRDefault="00B14114">
            <w:r w:rsidRPr="00135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</w:tcPr>
          <w:p w:rsidR="00B14114" w:rsidRDefault="00B14114">
            <w:r w:rsidRPr="00135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</w:tcPr>
          <w:p w:rsidR="00B14114" w:rsidRDefault="00B14114">
            <w:r w:rsidRPr="00135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B14114" w:rsidRDefault="00B14114">
            <w:r w:rsidRPr="00135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</w:tcPr>
          <w:p w:rsidR="00B14114" w:rsidRDefault="00B14114">
            <w:r w:rsidRPr="00135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</w:tcPr>
          <w:p w:rsidR="00B14114" w:rsidRPr="0094522A" w:rsidRDefault="00B14114" w:rsidP="00E15A0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9" w:type="dxa"/>
          </w:tcPr>
          <w:p w:rsidR="00B14114" w:rsidRPr="0094522A" w:rsidRDefault="00B14114" w:rsidP="00E15A0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16" w:type="dxa"/>
          </w:tcPr>
          <w:p w:rsidR="00B14114" w:rsidRDefault="00B14114">
            <w:r w:rsidRPr="00B843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B14114" w:rsidRDefault="00B14114">
            <w:r w:rsidRPr="00B843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114" w:rsidRPr="0094522A" w:rsidTr="00B14114">
        <w:trPr>
          <w:trHeight w:val="494"/>
        </w:trPr>
        <w:tc>
          <w:tcPr>
            <w:tcW w:w="2108" w:type="dxa"/>
            <w:vMerge/>
          </w:tcPr>
          <w:p w:rsidR="00B14114" w:rsidRPr="0094522A" w:rsidRDefault="00B14114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B14114" w:rsidRPr="0094522A" w:rsidRDefault="00B14114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Фото-видео студия «Позитив»</w:t>
            </w:r>
          </w:p>
        </w:tc>
        <w:tc>
          <w:tcPr>
            <w:tcW w:w="549" w:type="dxa"/>
          </w:tcPr>
          <w:p w:rsidR="00B14114" w:rsidRDefault="00B14114">
            <w:r w:rsidRPr="00AA5C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B14114" w:rsidRDefault="00B14114">
            <w:r w:rsidRPr="00AA5C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</w:tcPr>
          <w:p w:rsidR="00B14114" w:rsidRDefault="00B14114">
            <w:r w:rsidRPr="00AA5C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</w:tcPr>
          <w:p w:rsidR="00B14114" w:rsidRDefault="00B14114">
            <w:r w:rsidRPr="00AA5C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B14114" w:rsidRPr="0094522A" w:rsidRDefault="00B14114" w:rsidP="00E15A0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1" w:type="dxa"/>
          </w:tcPr>
          <w:p w:rsidR="00B14114" w:rsidRPr="0094522A" w:rsidRDefault="00B14114" w:rsidP="00E15A0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2" w:type="dxa"/>
          </w:tcPr>
          <w:p w:rsidR="00B14114" w:rsidRDefault="00B14114">
            <w:r w:rsidRPr="005B7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</w:tcPr>
          <w:p w:rsidR="00B14114" w:rsidRDefault="00B14114">
            <w:r w:rsidRPr="005B7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B14114" w:rsidRDefault="00B14114">
            <w:r w:rsidRPr="005B7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B14114" w:rsidRDefault="00B14114">
            <w:r w:rsidRPr="005B7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E04" w:rsidRPr="0094522A" w:rsidTr="00B14114">
        <w:trPr>
          <w:trHeight w:val="494"/>
        </w:trPr>
        <w:tc>
          <w:tcPr>
            <w:tcW w:w="2108" w:type="dxa"/>
            <w:vMerge w:val="restart"/>
          </w:tcPr>
          <w:p w:rsidR="009C2E04" w:rsidRPr="0094522A" w:rsidRDefault="009C2E04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Интеллектуальное и социокультурное развитие</w:t>
            </w:r>
          </w:p>
        </w:tc>
        <w:tc>
          <w:tcPr>
            <w:tcW w:w="2010" w:type="dxa"/>
          </w:tcPr>
          <w:p w:rsidR="009C2E04" w:rsidRPr="0094522A" w:rsidRDefault="009C2E04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549" w:type="dxa"/>
          </w:tcPr>
          <w:p w:rsidR="009C2E04" w:rsidRPr="0094522A" w:rsidRDefault="009C2E04" w:rsidP="00E15A0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dxa"/>
          </w:tcPr>
          <w:p w:rsidR="009C2E04" w:rsidRPr="0094522A" w:rsidRDefault="009C2E04" w:rsidP="00E15A0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1" w:type="dxa"/>
          </w:tcPr>
          <w:p w:rsidR="009C2E04" w:rsidRDefault="009C2E04">
            <w:r w:rsidRPr="00F47B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</w:tcPr>
          <w:p w:rsidR="009C2E04" w:rsidRDefault="009C2E04">
            <w:r w:rsidRPr="00F47B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9C2E04" w:rsidRDefault="009C2E04">
            <w:r w:rsidRPr="00F47B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</w:tcPr>
          <w:p w:rsidR="009C2E04" w:rsidRDefault="009C2E04">
            <w:r w:rsidRPr="00F47B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</w:tcPr>
          <w:p w:rsidR="009C2E04" w:rsidRDefault="009C2E04">
            <w:r w:rsidRPr="00F47B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</w:tcPr>
          <w:p w:rsidR="009C2E04" w:rsidRDefault="009C2E04">
            <w:r w:rsidRPr="00F47B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9C2E04" w:rsidRDefault="009C2E04">
            <w:r w:rsidRPr="00F47B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9C2E04" w:rsidRDefault="009C2E04">
            <w:r w:rsidRPr="00F47B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E04" w:rsidRPr="0094522A" w:rsidTr="00B14114">
        <w:trPr>
          <w:trHeight w:val="494"/>
        </w:trPr>
        <w:tc>
          <w:tcPr>
            <w:tcW w:w="2108" w:type="dxa"/>
            <w:vMerge/>
          </w:tcPr>
          <w:p w:rsidR="009C2E04" w:rsidRPr="0094522A" w:rsidRDefault="009C2E04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9C2E04" w:rsidRPr="0094522A" w:rsidRDefault="009C2E04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</w:p>
        </w:tc>
        <w:tc>
          <w:tcPr>
            <w:tcW w:w="549" w:type="dxa"/>
          </w:tcPr>
          <w:p w:rsidR="009C2E04" w:rsidRDefault="009C2E04">
            <w:r w:rsidRPr="00C22E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9C2E04" w:rsidRDefault="009C2E04">
            <w:r w:rsidRPr="00C22E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</w:tcPr>
          <w:p w:rsidR="009C2E04" w:rsidRPr="0094522A" w:rsidRDefault="009C2E04" w:rsidP="00E15A0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9" w:type="dxa"/>
          </w:tcPr>
          <w:p w:rsidR="009C2E04" w:rsidRPr="0094522A" w:rsidRDefault="009C2E04" w:rsidP="00E15A0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2" w:type="dxa"/>
          </w:tcPr>
          <w:p w:rsidR="009C2E04" w:rsidRDefault="009C2E04">
            <w:r w:rsidRPr="00BF4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</w:tcPr>
          <w:p w:rsidR="009C2E04" w:rsidRDefault="009C2E04">
            <w:r w:rsidRPr="00BF4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</w:tcPr>
          <w:p w:rsidR="009C2E04" w:rsidRDefault="009C2E04">
            <w:r w:rsidRPr="00BF4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</w:tcPr>
          <w:p w:rsidR="009C2E04" w:rsidRDefault="009C2E04">
            <w:r w:rsidRPr="00BF4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9C2E04" w:rsidRDefault="009C2E04">
            <w:r w:rsidRPr="00BF4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9C2E04" w:rsidRDefault="009C2E04">
            <w:r w:rsidRPr="00BF4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E04" w:rsidRPr="0094522A" w:rsidTr="00B14114">
        <w:trPr>
          <w:trHeight w:val="494"/>
        </w:trPr>
        <w:tc>
          <w:tcPr>
            <w:tcW w:w="2108" w:type="dxa"/>
            <w:vMerge/>
          </w:tcPr>
          <w:p w:rsidR="009C2E04" w:rsidRPr="0094522A" w:rsidRDefault="009C2E04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9C2E04" w:rsidRPr="0094522A" w:rsidRDefault="009C2E04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«Биология»</w:t>
            </w:r>
          </w:p>
        </w:tc>
        <w:tc>
          <w:tcPr>
            <w:tcW w:w="549" w:type="dxa"/>
          </w:tcPr>
          <w:p w:rsidR="009C2E04" w:rsidRPr="0094522A" w:rsidRDefault="00742E1B" w:rsidP="00E15A0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9C2E04" w:rsidRPr="0094522A" w:rsidRDefault="00742E1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</w:tcPr>
          <w:p w:rsidR="009C2E04" w:rsidRDefault="009C2E04">
            <w:r w:rsidRPr="00D61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</w:tcPr>
          <w:p w:rsidR="009C2E04" w:rsidRDefault="009C2E04">
            <w:r w:rsidRPr="00D61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9C2E04" w:rsidRDefault="009C2E04">
            <w:r w:rsidRPr="00D61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</w:tcPr>
          <w:p w:rsidR="009C2E04" w:rsidRDefault="009C2E04">
            <w:r w:rsidRPr="00D61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</w:tcPr>
          <w:p w:rsidR="009C2E04" w:rsidRPr="0094522A" w:rsidRDefault="009C2E04" w:rsidP="00E15A0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9" w:type="dxa"/>
          </w:tcPr>
          <w:p w:rsidR="009C2E04" w:rsidRPr="0094522A" w:rsidRDefault="009C2E04" w:rsidP="00E15A0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16" w:type="dxa"/>
          </w:tcPr>
          <w:p w:rsidR="009C2E04" w:rsidRDefault="009C2E04">
            <w:r w:rsidRPr="001E2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9C2E04" w:rsidRDefault="009C2E04">
            <w:r w:rsidRPr="001E2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E04" w:rsidRPr="0094522A" w:rsidTr="00B14114">
        <w:trPr>
          <w:trHeight w:val="494"/>
        </w:trPr>
        <w:tc>
          <w:tcPr>
            <w:tcW w:w="2108" w:type="dxa"/>
            <w:vMerge/>
          </w:tcPr>
          <w:p w:rsidR="009C2E04" w:rsidRPr="0094522A" w:rsidRDefault="009C2E04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9C2E04" w:rsidRPr="0094522A" w:rsidRDefault="009C2E04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«Электрические цепи»</w:t>
            </w:r>
          </w:p>
        </w:tc>
        <w:tc>
          <w:tcPr>
            <w:tcW w:w="549" w:type="dxa"/>
          </w:tcPr>
          <w:p w:rsidR="009C2E04" w:rsidRPr="0094522A" w:rsidRDefault="00742E1B" w:rsidP="00E15A0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9C2E04" w:rsidRPr="0094522A" w:rsidRDefault="00742E1B" w:rsidP="00E15A0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</w:tcPr>
          <w:p w:rsidR="009C2E04" w:rsidRDefault="009C2E04">
            <w:r w:rsidRPr="00AB2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</w:tcPr>
          <w:p w:rsidR="009C2E04" w:rsidRDefault="009C2E04">
            <w:r w:rsidRPr="00AB2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9C2E04" w:rsidRPr="00742E1B" w:rsidRDefault="00742E1B">
            <w:pPr>
              <w:rPr>
                <w:rFonts w:ascii="Times New Roman" w:hAnsi="Times New Roman" w:cs="Times New Roman"/>
                <w:sz w:val="24"/>
              </w:rPr>
            </w:pPr>
            <w:r w:rsidRPr="00742E1B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51" w:type="dxa"/>
          </w:tcPr>
          <w:p w:rsidR="009C2E04" w:rsidRPr="00742E1B" w:rsidRDefault="00742E1B">
            <w:pPr>
              <w:rPr>
                <w:rFonts w:ascii="Times New Roman" w:hAnsi="Times New Roman" w:cs="Times New Roman"/>
                <w:sz w:val="24"/>
              </w:rPr>
            </w:pPr>
            <w:r w:rsidRPr="00742E1B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52" w:type="dxa"/>
          </w:tcPr>
          <w:p w:rsidR="009C2E04" w:rsidRDefault="009C2E04">
            <w:r w:rsidRPr="00AB2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</w:tcPr>
          <w:p w:rsidR="009C2E04" w:rsidRDefault="009C2E04">
            <w:r w:rsidRPr="00AB2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9C2E04" w:rsidRDefault="009C2E04">
            <w:r w:rsidRPr="00AB2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9C2E04" w:rsidRDefault="009C2E04">
            <w:r w:rsidRPr="00AB2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E1B" w:rsidRPr="0094522A" w:rsidTr="00B14114">
        <w:trPr>
          <w:trHeight w:val="494"/>
        </w:trPr>
        <w:tc>
          <w:tcPr>
            <w:tcW w:w="2108" w:type="dxa"/>
            <w:vMerge/>
          </w:tcPr>
          <w:p w:rsidR="00742E1B" w:rsidRPr="0094522A" w:rsidRDefault="00742E1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742E1B" w:rsidRPr="0094522A" w:rsidRDefault="00742E1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Увлекательная химия</w:t>
            </w:r>
          </w:p>
        </w:tc>
        <w:tc>
          <w:tcPr>
            <w:tcW w:w="549" w:type="dxa"/>
          </w:tcPr>
          <w:p w:rsidR="00742E1B" w:rsidRDefault="00742E1B">
            <w:r w:rsidRPr="003E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742E1B" w:rsidRDefault="00742E1B">
            <w:r w:rsidRPr="003E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</w:tcPr>
          <w:p w:rsidR="00742E1B" w:rsidRDefault="00742E1B">
            <w:r w:rsidRPr="003E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</w:tcPr>
          <w:p w:rsidR="00742E1B" w:rsidRDefault="00742E1B">
            <w:r w:rsidRPr="003E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742E1B" w:rsidRDefault="00742E1B">
            <w:r w:rsidRPr="003E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</w:tcPr>
          <w:p w:rsidR="00742E1B" w:rsidRDefault="00742E1B">
            <w:r w:rsidRPr="003E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</w:tcPr>
          <w:p w:rsidR="00742E1B" w:rsidRDefault="00742E1B">
            <w:r w:rsidRPr="003E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</w:tcPr>
          <w:p w:rsidR="00742E1B" w:rsidRDefault="00742E1B">
            <w:r w:rsidRPr="003E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742E1B" w:rsidRPr="0094522A" w:rsidRDefault="00742E1B" w:rsidP="00E15A0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16" w:type="dxa"/>
          </w:tcPr>
          <w:p w:rsidR="00742E1B" w:rsidRPr="0094522A" w:rsidRDefault="00742E1B" w:rsidP="00E15A0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42E1B" w:rsidRPr="0094522A" w:rsidTr="00B14114">
        <w:trPr>
          <w:trHeight w:val="494"/>
        </w:trPr>
        <w:tc>
          <w:tcPr>
            <w:tcW w:w="2108" w:type="dxa"/>
            <w:vMerge/>
          </w:tcPr>
          <w:p w:rsidR="00742E1B" w:rsidRPr="0094522A" w:rsidRDefault="00742E1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742E1B" w:rsidRPr="0094522A" w:rsidRDefault="00742E1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Занимательная химия</w:t>
            </w:r>
          </w:p>
        </w:tc>
        <w:tc>
          <w:tcPr>
            <w:tcW w:w="549" w:type="dxa"/>
          </w:tcPr>
          <w:p w:rsidR="00742E1B" w:rsidRDefault="00742E1B">
            <w:r w:rsidRPr="00820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742E1B" w:rsidRDefault="00742E1B">
            <w:r w:rsidRPr="00820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</w:tcPr>
          <w:p w:rsidR="00742E1B" w:rsidRDefault="00742E1B">
            <w:r w:rsidRPr="00820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</w:tcPr>
          <w:p w:rsidR="00742E1B" w:rsidRDefault="00742E1B">
            <w:r w:rsidRPr="00820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742E1B" w:rsidRDefault="00742E1B">
            <w:r w:rsidRPr="00820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</w:tcPr>
          <w:p w:rsidR="00742E1B" w:rsidRDefault="00742E1B">
            <w:r w:rsidRPr="00820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</w:tcPr>
          <w:p w:rsidR="00742E1B" w:rsidRPr="0094522A" w:rsidRDefault="00742E1B" w:rsidP="00E15A0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9" w:type="dxa"/>
          </w:tcPr>
          <w:p w:rsidR="00742E1B" w:rsidRPr="0094522A" w:rsidRDefault="00742E1B" w:rsidP="00E15A0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16" w:type="dxa"/>
          </w:tcPr>
          <w:p w:rsidR="00742E1B" w:rsidRDefault="00742E1B">
            <w:r w:rsidRPr="00F972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742E1B" w:rsidRDefault="00742E1B">
            <w:r w:rsidRPr="00F972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E1B" w:rsidRPr="0094522A" w:rsidTr="00B14114">
        <w:trPr>
          <w:trHeight w:val="494"/>
        </w:trPr>
        <w:tc>
          <w:tcPr>
            <w:tcW w:w="2108" w:type="dxa"/>
            <w:vMerge/>
          </w:tcPr>
          <w:p w:rsidR="00742E1B" w:rsidRPr="0094522A" w:rsidRDefault="00742E1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742E1B" w:rsidRPr="0094522A" w:rsidRDefault="00742E1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Физика -  наука о природе</w:t>
            </w:r>
          </w:p>
        </w:tc>
        <w:tc>
          <w:tcPr>
            <w:tcW w:w="549" w:type="dxa"/>
          </w:tcPr>
          <w:p w:rsidR="00742E1B" w:rsidRDefault="00742E1B">
            <w:r w:rsidRPr="00820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742E1B" w:rsidRDefault="00742E1B">
            <w:r w:rsidRPr="00820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</w:tcPr>
          <w:p w:rsidR="00742E1B" w:rsidRDefault="00742E1B">
            <w:r w:rsidRPr="00820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</w:tcPr>
          <w:p w:rsidR="00742E1B" w:rsidRDefault="00742E1B">
            <w:r w:rsidRPr="00820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742E1B" w:rsidRDefault="00742E1B">
            <w:r w:rsidRPr="00820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</w:tcPr>
          <w:p w:rsidR="00742E1B" w:rsidRDefault="00742E1B">
            <w:r w:rsidRPr="008207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</w:tcPr>
          <w:p w:rsidR="00742E1B" w:rsidRPr="0094522A" w:rsidRDefault="00742E1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9" w:type="dxa"/>
          </w:tcPr>
          <w:p w:rsidR="00742E1B" w:rsidRPr="0094522A" w:rsidRDefault="00742E1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16" w:type="dxa"/>
          </w:tcPr>
          <w:p w:rsidR="00742E1B" w:rsidRDefault="00742E1B"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16" w:type="dxa"/>
          </w:tcPr>
          <w:p w:rsidR="00742E1B" w:rsidRPr="00742E1B" w:rsidRDefault="00742E1B" w:rsidP="00742E1B">
            <w:pPr>
              <w:pStyle w:val="a0"/>
              <w:rPr>
                <w:rFonts w:ascii="Times New Roman" w:hAnsi="Times New Roman" w:cs="Times New Roman"/>
                <w:sz w:val="24"/>
              </w:rPr>
            </w:pPr>
            <w:r w:rsidRPr="00742E1B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9C2E04" w:rsidRPr="0094522A" w:rsidTr="00B14114">
        <w:trPr>
          <w:trHeight w:val="494"/>
        </w:trPr>
        <w:tc>
          <w:tcPr>
            <w:tcW w:w="2108" w:type="dxa"/>
            <w:vMerge w:val="restart"/>
          </w:tcPr>
          <w:p w:rsidR="009C2E04" w:rsidRPr="0094522A" w:rsidRDefault="009C2E04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Социальные интересы и потребности</w:t>
            </w:r>
          </w:p>
        </w:tc>
        <w:tc>
          <w:tcPr>
            <w:tcW w:w="2010" w:type="dxa"/>
          </w:tcPr>
          <w:p w:rsidR="009C2E04" w:rsidRPr="0094522A" w:rsidRDefault="009C2E04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«Я, ты, он, она»</w:t>
            </w:r>
          </w:p>
        </w:tc>
        <w:tc>
          <w:tcPr>
            <w:tcW w:w="549" w:type="dxa"/>
          </w:tcPr>
          <w:p w:rsidR="009C2E04" w:rsidRPr="0094522A" w:rsidRDefault="009C2E04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9C2E04" w:rsidRPr="0094522A" w:rsidRDefault="00B14114" w:rsidP="00B14114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</w:tcPr>
          <w:p w:rsidR="009C2E04" w:rsidRDefault="009C2E04"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</w:tcPr>
          <w:p w:rsidR="009C2E04" w:rsidRDefault="009C2E04"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9C2E04" w:rsidRDefault="009C2E04"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</w:tcPr>
          <w:p w:rsidR="009C2E04" w:rsidRDefault="009C2E04"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</w:tcPr>
          <w:p w:rsidR="009C2E04" w:rsidRDefault="009C2E04"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</w:tcPr>
          <w:p w:rsidR="009C2E04" w:rsidRDefault="009C2E04"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9C2E04" w:rsidRDefault="009C2E04"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9C2E04" w:rsidRDefault="009C2E04">
            <w:r w:rsidRPr="00D52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E1B" w:rsidRPr="0094522A" w:rsidTr="00B14114">
        <w:trPr>
          <w:trHeight w:val="494"/>
        </w:trPr>
        <w:tc>
          <w:tcPr>
            <w:tcW w:w="2108" w:type="dxa"/>
            <w:vMerge/>
          </w:tcPr>
          <w:p w:rsidR="00742E1B" w:rsidRPr="0094522A" w:rsidRDefault="00742E1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742E1B" w:rsidRPr="0094522A" w:rsidRDefault="00742E1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</w:p>
        </w:tc>
        <w:tc>
          <w:tcPr>
            <w:tcW w:w="549" w:type="dxa"/>
          </w:tcPr>
          <w:p w:rsidR="00742E1B" w:rsidRDefault="00742E1B">
            <w:r w:rsidRPr="007C5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742E1B" w:rsidRDefault="00742E1B">
            <w:r w:rsidRPr="007C5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</w:tcPr>
          <w:p w:rsidR="00742E1B" w:rsidRDefault="00742E1B">
            <w:r w:rsidRPr="007C5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</w:tcPr>
          <w:p w:rsidR="00742E1B" w:rsidRDefault="00742E1B">
            <w:r w:rsidRPr="007C5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742E1B" w:rsidRPr="0094522A" w:rsidRDefault="00742E1B" w:rsidP="00E15A0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1" w:type="dxa"/>
          </w:tcPr>
          <w:p w:rsidR="00742E1B" w:rsidRPr="0094522A" w:rsidRDefault="00742E1B" w:rsidP="00E15A0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2" w:type="dxa"/>
          </w:tcPr>
          <w:p w:rsidR="00742E1B" w:rsidRDefault="00742E1B">
            <w:r w:rsidRPr="00C43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</w:tcPr>
          <w:p w:rsidR="00742E1B" w:rsidRDefault="00742E1B">
            <w:r w:rsidRPr="00C43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742E1B" w:rsidRDefault="00742E1B">
            <w:r w:rsidRPr="00C43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742E1B" w:rsidRDefault="00742E1B">
            <w:r w:rsidRPr="00C43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E1B" w:rsidRPr="0094522A" w:rsidTr="00B14114">
        <w:trPr>
          <w:trHeight w:val="494"/>
        </w:trPr>
        <w:tc>
          <w:tcPr>
            <w:tcW w:w="2108" w:type="dxa"/>
            <w:vMerge/>
          </w:tcPr>
          <w:p w:rsidR="00742E1B" w:rsidRPr="0094522A" w:rsidRDefault="00742E1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742E1B" w:rsidRPr="0094522A" w:rsidRDefault="00742E1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2A">
              <w:rPr>
                <w:rFonts w:ascii="Times New Roman" w:hAnsi="Times New Roman" w:cs="Times New Roman"/>
                <w:sz w:val="24"/>
                <w:szCs w:val="24"/>
              </w:rPr>
              <w:t>ТОП «НАШИ»</w:t>
            </w:r>
          </w:p>
        </w:tc>
        <w:tc>
          <w:tcPr>
            <w:tcW w:w="549" w:type="dxa"/>
          </w:tcPr>
          <w:p w:rsidR="00742E1B" w:rsidRDefault="00742E1B">
            <w:r w:rsidRPr="006530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742E1B" w:rsidRDefault="00742E1B">
            <w:r w:rsidRPr="006530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</w:tcPr>
          <w:p w:rsidR="00742E1B" w:rsidRDefault="00742E1B">
            <w:r w:rsidRPr="006530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</w:tcPr>
          <w:p w:rsidR="00742E1B" w:rsidRDefault="00742E1B">
            <w:r w:rsidRPr="006530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742E1B" w:rsidRDefault="00742E1B">
            <w:r w:rsidRPr="006530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</w:tcPr>
          <w:p w:rsidR="00742E1B" w:rsidRDefault="00742E1B">
            <w:r w:rsidRPr="006530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dxa"/>
          </w:tcPr>
          <w:p w:rsidR="00742E1B" w:rsidRDefault="00742E1B">
            <w:r w:rsidRPr="006530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</w:tcPr>
          <w:p w:rsidR="00742E1B" w:rsidRDefault="00742E1B">
            <w:r w:rsidRPr="006530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:rsidR="00742E1B" w:rsidRPr="0094522A" w:rsidRDefault="00742E1B" w:rsidP="00E15A0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16" w:type="dxa"/>
          </w:tcPr>
          <w:p w:rsidR="00742E1B" w:rsidRPr="0094522A" w:rsidRDefault="00742E1B" w:rsidP="00E15A0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42E1B" w:rsidRPr="0094522A" w:rsidTr="00B14114">
        <w:trPr>
          <w:trHeight w:val="494"/>
        </w:trPr>
        <w:tc>
          <w:tcPr>
            <w:tcW w:w="2108" w:type="dxa"/>
          </w:tcPr>
          <w:p w:rsidR="00742E1B" w:rsidRPr="0094522A" w:rsidRDefault="00742E1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010" w:type="dxa"/>
          </w:tcPr>
          <w:p w:rsidR="00742E1B" w:rsidRPr="0094522A" w:rsidRDefault="00742E1B" w:rsidP="0094522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742E1B" w:rsidRPr="00653018" w:rsidRDefault="00742E1B" w:rsidP="0074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742E1B" w:rsidRPr="00653018" w:rsidRDefault="0074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</w:tcPr>
          <w:p w:rsidR="00742E1B" w:rsidRPr="00653018" w:rsidRDefault="0074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59" w:type="dxa"/>
          </w:tcPr>
          <w:p w:rsidR="00742E1B" w:rsidRPr="00653018" w:rsidRDefault="0074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42" w:type="dxa"/>
          </w:tcPr>
          <w:p w:rsidR="00742E1B" w:rsidRPr="00653018" w:rsidRDefault="0074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51" w:type="dxa"/>
          </w:tcPr>
          <w:p w:rsidR="00742E1B" w:rsidRPr="00653018" w:rsidRDefault="0074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52" w:type="dxa"/>
          </w:tcPr>
          <w:p w:rsidR="00742E1B" w:rsidRPr="00653018" w:rsidRDefault="0074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742E1B" w:rsidRPr="00653018" w:rsidRDefault="0074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742E1B" w:rsidRDefault="00742E1B" w:rsidP="00E15A0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16" w:type="dxa"/>
          </w:tcPr>
          <w:p w:rsidR="00742E1B" w:rsidRDefault="00742E1B" w:rsidP="00E15A0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</w:tbl>
    <w:p w:rsidR="008406EA" w:rsidRDefault="008406EA" w:rsidP="002E5BE7">
      <w:pPr>
        <w:pStyle w:val="a0"/>
        <w:jc w:val="center"/>
        <w:rPr>
          <w:rFonts w:ascii="Times New Roman" w:hAnsi="Times New Roman" w:cs="Times New Roman"/>
          <w:b/>
          <w:sz w:val="28"/>
        </w:rPr>
      </w:pPr>
    </w:p>
    <w:p w:rsidR="008406EA" w:rsidRDefault="008406EA" w:rsidP="002E5BE7">
      <w:pPr>
        <w:pStyle w:val="a0"/>
        <w:jc w:val="center"/>
        <w:rPr>
          <w:rFonts w:ascii="Times New Roman" w:hAnsi="Times New Roman" w:cs="Times New Roman"/>
          <w:b/>
          <w:sz w:val="28"/>
        </w:rPr>
      </w:pPr>
    </w:p>
    <w:p w:rsidR="00742E1B" w:rsidRDefault="00742E1B" w:rsidP="00742E1B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Среднее общее </w:t>
      </w:r>
      <w:r w:rsidRPr="002E5BE7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742E1B" w:rsidRDefault="00742E1B" w:rsidP="00742E1B">
      <w:pPr>
        <w:pStyle w:val="a0"/>
        <w:jc w:val="center"/>
        <w:rPr>
          <w:rFonts w:ascii="Times New Roman" w:hAnsi="Times New Roman" w:cs="Times New Roman"/>
          <w:b/>
          <w:sz w:val="28"/>
        </w:rPr>
      </w:pPr>
    </w:p>
    <w:p w:rsidR="00742E1B" w:rsidRDefault="00742E1B" w:rsidP="00742E1B">
      <w:pPr>
        <w:pStyle w:val="a0"/>
        <w:jc w:val="center"/>
        <w:rPr>
          <w:rFonts w:ascii="Times New Roman" w:hAnsi="Times New Roman" w:cs="Times New Roman"/>
          <w:b/>
          <w:sz w:val="28"/>
        </w:rPr>
      </w:pPr>
      <w:r w:rsidRPr="002E5BE7">
        <w:rPr>
          <w:rFonts w:ascii="Times New Roman" w:hAnsi="Times New Roman" w:cs="Times New Roman"/>
          <w:b/>
          <w:sz w:val="28"/>
        </w:rPr>
        <w:t xml:space="preserve">План внеурочной деятельности </w:t>
      </w:r>
      <w:r>
        <w:rPr>
          <w:rFonts w:ascii="Times New Roman" w:hAnsi="Times New Roman" w:cs="Times New Roman"/>
          <w:b/>
          <w:sz w:val="28"/>
        </w:rPr>
        <w:t>10-11</w:t>
      </w:r>
      <w:r w:rsidRPr="002E5BE7">
        <w:rPr>
          <w:rFonts w:ascii="Times New Roman" w:hAnsi="Times New Roman" w:cs="Times New Roman"/>
          <w:b/>
          <w:sz w:val="28"/>
        </w:rPr>
        <w:t xml:space="preserve"> классы</w:t>
      </w:r>
    </w:p>
    <w:p w:rsidR="008406EA" w:rsidRDefault="008406EA" w:rsidP="002E5BE7">
      <w:pPr>
        <w:pStyle w:val="a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Look w:val="04A0"/>
      </w:tblPr>
      <w:tblGrid>
        <w:gridCol w:w="2650"/>
        <w:gridCol w:w="2970"/>
        <w:gridCol w:w="2004"/>
        <w:gridCol w:w="1947"/>
      </w:tblGrid>
      <w:tr w:rsidR="00742E1B" w:rsidRPr="00742E1B" w:rsidTr="00742E1B">
        <w:trPr>
          <w:trHeight w:val="461"/>
        </w:trPr>
        <w:tc>
          <w:tcPr>
            <w:tcW w:w="2273" w:type="dxa"/>
            <w:vMerge w:val="restart"/>
          </w:tcPr>
          <w:p w:rsidR="00742E1B" w:rsidRPr="00742E1B" w:rsidRDefault="00742E1B" w:rsidP="00742E1B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742E1B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077" w:type="dxa"/>
            <w:vMerge w:val="restart"/>
          </w:tcPr>
          <w:p w:rsidR="00742E1B" w:rsidRPr="00742E1B" w:rsidRDefault="00742E1B" w:rsidP="00742E1B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742E1B">
              <w:rPr>
                <w:rFonts w:ascii="Times New Roman" w:hAnsi="Times New Roman" w:cs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4221" w:type="dxa"/>
            <w:gridSpan w:val="2"/>
          </w:tcPr>
          <w:p w:rsidR="00742E1B" w:rsidRPr="00742E1B" w:rsidRDefault="00742E1B" w:rsidP="00742E1B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742E1B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классам</w:t>
            </w:r>
          </w:p>
        </w:tc>
      </w:tr>
      <w:tr w:rsidR="00742E1B" w:rsidRPr="00742E1B" w:rsidTr="00742E1B">
        <w:trPr>
          <w:trHeight w:val="460"/>
        </w:trPr>
        <w:tc>
          <w:tcPr>
            <w:tcW w:w="2273" w:type="dxa"/>
            <w:vMerge/>
          </w:tcPr>
          <w:p w:rsidR="00742E1B" w:rsidRPr="00742E1B" w:rsidRDefault="00742E1B" w:rsidP="00742E1B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742E1B" w:rsidRPr="00742E1B" w:rsidRDefault="00742E1B" w:rsidP="00742E1B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42E1B" w:rsidRPr="00742E1B" w:rsidRDefault="00742E1B" w:rsidP="00742E1B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742E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4" w:type="dxa"/>
          </w:tcPr>
          <w:p w:rsidR="00742E1B" w:rsidRPr="00742E1B" w:rsidRDefault="00742E1B" w:rsidP="00742E1B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742E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42E1B" w:rsidRPr="00742E1B" w:rsidTr="00742E1B">
        <w:tc>
          <w:tcPr>
            <w:tcW w:w="2273" w:type="dxa"/>
            <w:vAlign w:val="center"/>
          </w:tcPr>
          <w:p w:rsidR="00742E1B" w:rsidRPr="00742E1B" w:rsidRDefault="00742E1B" w:rsidP="00742E1B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742E1B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077" w:type="dxa"/>
          </w:tcPr>
          <w:p w:rsidR="00742E1B" w:rsidRPr="00742E1B" w:rsidRDefault="00742E1B" w:rsidP="00742E1B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742E1B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Туристический </w:t>
            </w:r>
          </w:p>
        </w:tc>
        <w:tc>
          <w:tcPr>
            <w:tcW w:w="2137" w:type="dxa"/>
          </w:tcPr>
          <w:p w:rsidR="00742E1B" w:rsidRPr="00742E1B" w:rsidRDefault="00742E1B" w:rsidP="00742E1B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742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742E1B" w:rsidRPr="00742E1B" w:rsidRDefault="00742E1B" w:rsidP="00742E1B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742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E1B" w:rsidRPr="00742E1B" w:rsidTr="00742E1B">
        <w:tc>
          <w:tcPr>
            <w:tcW w:w="2273" w:type="dxa"/>
            <w:vAlign w:val="center"/>
          </w:tcPr>
          <w:p w:rsidR="00742E1B" w:rsidRPr="00742E1B" w:rsidRDefault="00742E1B" w:rsidP="00742E1B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742E1B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077" w:type="dxa"/>
          </w:tcPr>
          <w:p w:rsidR="00742E1B" w:rsidRPr="00742E1B" w:rsidRDefault="00742E1B" w:rsidP="00742E1B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742E1B">
              <w:rPr>
                <w:rFonts w:ascii="Times New Roman" w:hAnsi="Times New Roman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2137" w:type="dxa"/>
          </w:tcPr>
          <w:p w:rsidR="00742E1B" w:rsidRPr="00742E1B" w:rsidRDefault="00742E1B" w:rsidP="00742E1B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742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742E1B" w:rsidRPr="00742E1B" w:rsidRDefault="00742E1B" w:rsidP="00742E1B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742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E1B" w:rsidRPr="00742E1B" w:rsidTr="00742E1B">
        <w:tc>
          <w:tcPr>
            <w:tcW w:w="2273" w:type="dxa"/>
            <w:vAlign w:val="center"/>
          </w:tcPr>
          <w:p w:rsidR="00742E1B" w:rsidRPr="00742E1B" w:rsidRDefault="00742E1B" w:rsidP="00742E1B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742E1B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077" w:type="dxa"/>
          </w:tcPr>
          <w:p w:rsidR="00742E1B" w:rsidRPr="00742E1B" w:rsidRDefault="00742E1B" w:rsidP="00742E1B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742E1B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2137" w:type="dxa"/>
          </w:tcPr>
          <w:p w:rsidR="00742E1B" w:rsidRPr="00742E1B" w:rsidRDefault="00742E1B" w:rsidP="00742E1B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742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742E1B" w:rsidRPr="00742E1B" w:rsidRDefault="00742E1B" w:rsidP="00742E1B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742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E1B" w:rsidRPr="00742E1B" w:rsidTr="00742E1B">
        <w:tc>
          <w:tcPr>
            <w:tcW w:w="2273" w:type="dxa"/>
          </w:tcPr>
          <w:p w:rsidR="00742E1B" w:rsidRPr="00742E1B" w:rsidRDefault="00742E1B" w:rsidP="00742E1B">
            <w:pPr>
              <w:pStyle w:val="a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42E1B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3077" w:type="dxa"/>
          </w:tcPr>
          <w:p w:rsidR="00742E1B" w:rsidRPr="00742E1B" w:rsidRDefault="00742E1B" w:rsidP="00742E1B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742E1B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137" w:type="dxa"/>
          </w:tcPr>
          <w:p w:rsidR="00742E1B" w:rsidRPr="00742E1B" w:rsidRDefault="00742E1B" w:rsidP="00742E1B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742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742E1B" w:rsidRPr="00742E1B" w:rsidRDefault="00742E1B" w:rsidP="00742E1B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742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2E1B" w:rsidRPr="00742E1B" w:rsidTr="00742E1B">
        <w:tc>
          <w:tcPr>
            <w:tcW w:w="2273" w:type="dxa"/>
          </w:tcPr>
          <w:p w:rsidR="00742E1B" w:rsidRPr="00742E1B" w:rsidRDefault="00742E1B" w:rsidP="00742E1B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42E1B" w:rsidRPr="00742E1B" w:rsidRDefault="00742E1B" w:rsidP="00742E1B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742E1B">
              <w:rPr>
                <w:rFonts w:ascii="Times New Roman" w:hAnsi="Times New Roman" w:cs="Times New Roman"/>
                <w:sz w:val="24"/>
                <w:szCs w:val="24"/>
              </w:rPr>
              <w:t>«Химия – будущее человечества»</w:t>
            </w:r>
          </w:p>
        </w:tc>
        <w:tc>
          <w:tcPr>
            <w:tcW w:w="2137" w:type="dxa"/>
          </w:tcPr>
          <w:p w:rsidR="00742E1B" w:rsidRPr="00742E1B" w:rsidRDefault="00742E1B" w:rsidP="00742E1B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742E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84" w:type="dxa"/>
          </w:tcPr>
          <w:p w:rsidR="00742E1B" w:rsidRPr="00742E1B" w:rsidRDefault="00742E1B" w:rsidP="00742E1B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742E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42E1B" w:rsidRPr="00742E1B" w:rsidTr="00742E1B">
        <w:tc>
          <w:tcPr>
            <w:tcW w:w="2273" w:type="dxa"/>
          </w:tcPr>
          <w:p w:rsidR="00742E1B" w:rsidRPr="00742E1B" w:rsidRDefault="00742E1B" w:rsidP="00742E1B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742E1B" w:rsidRPr="00742E1B" w:rsidRDefault="00742E1B" w:rsidP="00742E1B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742E1B">
              <w:rPr>
                <w:rFonts w:ascii="Times New Roman" w:hAnsi="Times New Roman" w:cs="Times New Roman"/>
                <w:sz w:val="24"/>
                <w:szCs w:val="24"/>
              </w:rPr>
              <w:t>«Биология»</w:t>
            </w:r>
          </w:p>
        </w:tc>
        <w:tc>
          <w:tcPr>
            <w:tcW w:w="2137" w:type="dxa"/>
          </w:tcPr>
          <w:p w:rsidR="00742E1B" w:rsidRPr="00742E1B" w:rsidRDefault="00742E1B" w:rsidP="00742E1B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742E1B" w:rsidRPr="00742E1B" w:rsidRDefault="00742E1B" w:rsidP="00742E1B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E1B" w:rsidRPr="00742E1B" w:rsidTr="00742E1B">
        <w:tc>
          <w:tcPr>
            <w:tcW w:w="2273" w:type="dxa"/>
          </w:tcPr>
          <w:p w:rsidR="00742E1B" w:rsidRPr="00742E1B" w:rsidRDefault="00742E1B" w:rsidP="00742E1B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742E1B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077" w:type="dxa"/>
          </w:tcPr>
          <w:p w:rsidR="00742E1B" w:rsidRPr="00742E1B" w:rsidRDefault="00742E1B" w:rsidP="00742E1B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42E1B" w:rsidRPr="00742E1B" w:rsidRDefault="00742E1B" w:rsidP="00742E1B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742E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4" w:type="dxa"/>
          </w:tcPr>
          <w:p w:rsidR="00742E1B" w:rsidRPr="00742E1B" w:rsidRDefault="00742E1B" w:rsidP="00742E1B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742E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E1B" w:rsidRPr="00742E1B" w:rsidTr="00742E1B">
        <w:tc>
          <w:tcPr>
            <w:tcW w:w="2273" w:type="dxa"/>
          </w:tcPr>
          <w:p w:rsidR="00742E1B" w:rsidRPr="00742E1B" w:rsidRDefault="00742E1B" w:rsidP="00742E1B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077" w:type="dxa"/>
          </w:tcPr>
          <w:p w:rsidR="00742E1B" w:rsidRPr="00742E1B" w:rsidRDefault="00742E1B" w:rsidP="00742E1B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42E1B" w:rsidRPr="00742E1B" w:rsidRDefault="00742E1B" w:rsidP="00742E1B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084" w:type="dxa"/>
          </w:tcPr>
          <w:p w:rsidR="00742E1B" w:rsidRPr="00742E1B" w:rsidRDefault="00742E1B" w:rsidP="00742E1B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</w:tbl>
    <w:p w:rsidR="008D5E05" w:rsidRDefault="008D5E05"/>
    <w:sectPr w:rsidR="008D5E05" w:rsidSect="0066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E5BE7"/>
    <w:rsid w:val="00085B6B"/>
    <w:rsid w:val="00233C8A"/>
    <w:rsid w:val="002E5BE7"/>
    <w:rsid w:val="003D6212"/>
    <w:rsid w:val="003F7903"/>
    <w:rsid w:val="00412936"/>
    <w:rsid w:val="00516743"/>
    <w:rsid w:val="006679C3"/>
    <w:rsid w:val="00673257"/>
    <w:rsid w:val="00742E1B"/>
    <w:rsid w:val="00784DCC"/>
    <w:rsid w:val="007B7227"/>
    <w:rsid w:val="008406EA"/>
    <w:rsid w:val="008D5E05"/>
    <w:rsid w:val="0094522A"/>
    <w:rsid w:val="00966107"/>
    <w:rsid w:val="00992F98"/>
    <w:rsid w:val="009A432D"/>
    <w:rsid w:val="009C2E04"/>
    <w:rsid w:val="009D5A07"/>
    <w:rsid w:val="00B14114"/>
    <w:rsid w:val="00DC7106"/>
    <w:rsid w:val="00FC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C3"/>
  </w:style>
  <w:style w:type="paragraph" w:styleId="1">
    <w:name w:val="heading 1"/>
    <w:basedOn w:val="a0"/>
    <w:next w:val="a0"/>
    <w:link w:val="10"/>
    <w:uiPriority w:val="9"/>
    <w:qFormat/>
    <w:rsid w:val="009D5A07"/>
    <w:pPr>
      <w:keepNext/>
      <w:spacing w:before="240" w:after="60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673257"/>
    <w:pPr>
      <w:keepNext/>
      <w:keepLines/>
      <w:spacing w:before="24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D5A07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a0">
    <w:name w:val="No Spacing"/>
    <w:uiPriority w:val="1"/>
    <w:qFormat/>
    <w:rsid w:val="00516743"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"/>
    <w:rsid w:val="00673257"/>
    <w:rPr>
      <w:rFonts w:ascii="Times New Roman" w:eastAsiaTheme="majorEastAsia" w:hAnsi="Times New Roman" w:cstheme="majorBidi"/>
      <w:b/>
      <w:sz w:val="28"/>
      <w:szCs w:val="26"/>
    </w:rPr>
  </w:style>
  <w:style w:type="paragraph" w:styleId="a4">
    <w:name w:val="Normal (Web)"/>
    <w:basedOn w:val="a"/>
    <w:rsid w:val="008406E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2"/>
    <w:uiPriority w:val="39"/>
    <w:rsid w:val="008406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3301</Words>
  <Characters>18817</Characters>
  <Application>Microsoft Office Word</Application>
  <DocSecurity>0</DocSecurity>
  <Lines>156</Lines>
  <Paragraphs>44</Paragraphs>
  <ScaleCrop>false</ScaleCrop>
  <Company>SPecialiST RePack</Company>
  <LinksUpToDate>false</LinksUpToDate>
  <CharactersWithSpaces>22074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2023-11-16T14:40:00Z</dcterms:created>
  <dcterms:modified xsi:type="dcterms:W3CDTF">2023-11-16T17:02:00Z</dcterms:modified>
</cp:coreProperties>
</file>