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bookmarkStart w:id="0" w:name="block-1681023"/>
      <w:r w:rsidRPr="00C22465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C22465">
        <w:rPr>
          <w:rFonts w:ascii="Times New Roman" w:hAnsi="Times New Roman"/>
          <w:b/>
          <w:sz w:val="28"/>
          <w:lang w:val="ru-RU"/>
        </w:rPr>
        <w:t>Министерство образования и науки Алтайского края</w:t>
      </w:r>
      <w:bookmarkEnd w:id="1"/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</w:p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C22465">
        <w:rPr>
          <w:rFonts w:ascii="Times New Roman" w:hAnsi="Times New Roman"/>
          <w:b/>
          <w:sz w:val="28"/>
          <w:lang w:val="ru-RU"/>
        </w:rPr>
        <w:t>Комитет по образованию Администрации Поспелихинского района</w:t>
      </w:r>
      <w:bookmarkEnd w:id="2"/>
    </w:p>
    <w:p w:rsidR="004B7BA1" w:rsidRPr="00C22465" w:rsidRDefault="00E054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  <w:lang w:val="ru-RU"/>
        </w:rPr>
        <w:t>Б</w:t>
      </w:r>
      <w:bookmarkStart w:id="3" w:name="_GoBack"/>
      <w:bookmarkEnd w:id="3"/>
      <w:r w:rsidR="0049489E" w:rsidRPr="00C22465">
        <w:rPr>
          <w:rFonts w:ascii="Times New Roman" w:hAnsi="Times New Roman"/>
          <w:b/>
          <w:sz w:val="28"/>
        </w:rPr>
        <w:t>ОУ "Поспелихинская СОШ № 1"</w:t>
      </w:r>
    </w:p>
    <w:p w:rsidR="004B7BA1" w:rsidRPr="00C22465" w:rsidRDefault="004B7BA1">
      <w:pPr>
        <w:spacing w:after="0"/>
        <w:ind w:left="120"/>
      </w:pPr>
    </w:p>
    <w:p w:rsidR="00C22465" w:rsidRPr="00C22465" w:rsidRDefault="00C22465">
      <w:pPr>
        <w:spacing w:after="0"/>
        <w:ind w:left="120"/>
      </w:pPr>
    </w:p>
    <w:p w:rsidR="00C22465" w:rsidRPr="00C22465" w:rsidRDefault="00C22465">
      <w:pPr>
        <w:spacing w:after="0"/>
        <w:ind w:left="120"/>
      </w:pPr>
    </w:p>
    <w:p w:rsidR="004B7BA1" w:rsidRPr="00C22465" w:rsidRDefault="004B7BA1">
      <w:pPr>
        <w:spacing w:after="0"/>
        <w:ind w:left="120"/>
      </w:pPr>
    </w:p>
    <w:p w:rsidR="004B7BA1" w:rsidRPr="00C22465" w:rsidRDefault="004B7BA1">
      <w:pPr>
        <w:spacing w:after="0"/>
        <w:ind w:left="120"/>
      </w:pPr>
    </w:p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32"/>
        <w:gridCol w:w="3544"/>
      </w:tblGrid>
      <w:tr w:rsidR="00C22465" w:rsidRPr="00E054E1" w:rsidTr="00C22465">
        <w:tc>
          <w:tcPr>
            <w:tcW w:w="2836" w:type="dxa"/>
          </w:tcPr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jc w:val="both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РАССМОТРЕНО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Педсовет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№13 от «28» августа 2023 г.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32" w:type="dxa"/>
          </w:tcPr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СОГЛАСОВАНО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Рубанова Т.А.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методсовета №3 от «28» августа 2023 г.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УТВЕРЖДЕНО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/>
              <w:ind w:firstLine="142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Директор МБОУ "ПСОШ №1"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Пустовойтенко Н.А.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2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58-о от «28» августа 2023 г.</w:t>
            </w:r>
          </w:p>
          <w:p w:rsidR="00C22465" w:rsidRPr="00C22465" w:rsidRDefault="00C22465" w:rsidP="00C22465">
            <w:pPr>
              <w:autoSpaceDE w:val="0"/>
              <w:autoSpaceDN w:val="0"/>
              <w:spacing w:after="12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7BA1" w:rsidRPr="00C22465" w:rsidRDefault="004B7BA1">
      <w:pPr>
        <w:spacing w:after="0"/>
        <w:ind w:left="120"/>
        <w:rPr>
          <w:lang w:val="ru-RU"/>
        </w:rPr>
      </w:pPr>
    </w:p>
    <w:p w:rsidR="004B7BA1" w:rsidRPr="00C22465" w:rsidRDefault="004B7BA1">
      <w:pPr>
        <w:spacing w:after="0"/>
        <w:ind w:left="120"/>
        <w:rPr>
          <w:lang w:val="ru-RU"/>
        </w:rPr>
      </w:pPr>
    </w:p>
    <w:p w:rsidR="00C22465" w:rsidRPr="00C22465" w:rsidRDefault="00C22465">
      <w:pPr>
        <w:spacing w:after="0"/>
        <w:ind w:left="120"/>
        <w:rPr>
          <w:lang w:val="ru-RU"/>
        </w:rPr>
      </w:pPr>
    </w:p>
    <w:p w:rsidR="00C22465" w:rsidRPr="00C22465" w:rsidRDefault="00C22465">
      <w:pPr>
        <w:spacing w:after="0"/>
        <w:ind w:left="120"/>
        <w:rPr>
          <w:lang w:val="ru-RU"/>
        </w:rPr>
      </w:pPr>
    </w:p>
    <w:p w:rsidR="00C22465" w:rsidRPr="00C22465" w:rsidRDefault="00C22465">
      <w:pPr>
        <w:spacing w:after="0"/>
        <w:ind w:left="120"/>
        <w:rPr>
          <w:lang w:val="ru-RU"/>
        </w:rPr>
      </w:pPr>
    </w:p>
    <w:p w:rsidR="004B7BA1" w:rsidRPr="00C22465" w:rsidRDefault="004B7BA1">
      <w:pPr>
        <w:spacing w:after="0"/>
        <w:ind w:left="120"/>
        <w:rPr>
          <w:lang w:val="ru-RU"/>
        </w:rPr>
      </w:pPr>
    </w:p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(</w:t>
      </w:r>
      <w:r w:rsidRPr="00C22465">
        <w:rPr>
          <w:rFonts w:ascii="Times New Roman" w:hAnsi="Times New Roman"/>
          <w:sz w:val="28"/>
        </w:rPr>
        <w:t>ID</w:t>
      </w:r>
      <w:r w:rsidRPr="00C22465">
        <w:rPr>
          <w:rFonts w:ascii="Times New Roman" w:hAnsi="Times New Roman"/>
          <w:sz w:val="28"/>
          <w:lang w:val="ru-RU"/>
        </w:rPr>
        <w:t xml:space="preserve"> 240584)</w:t>
      </w: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9489E">
      <w:pPr>
        <w:spacing w:after="0" w:line="408" w:lineRule="auto"/>
        <w:ind w:left="120"/>
        <w:jc w:val="center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учебного предмета «Обществознание»</w:t>
      </w:r>
    </w:p>
    <w:p w:rsidR="004B7BA1" w:rsidRPr="00C22465" w:rsidRDefault="006C711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для обучающихся 8</w:t>
      </w:r>
      <w:r w:rsidR="0049489E" w:rsidRPr="00C22465">
        <w:rPr>
          <w:rFonts w:ascii="Times New Roman" w:hAnsi="Times New Roman"/>
          <w:sz w:val="28"/>
          <w:lang w:val="ru-RU"/>
        </w:rPr>
        <w:t xml:space="preserve"> классов </w:t>
      </w: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B7BA1">
      <w:pPr>
        <w:spacing w:after="0"/>
        <w:ind w:left="120"/>
        <w:jc w:val="center"/>
        <w:rPr>
          <w:lang w:val="ru-RU"/>
        </w:rPr>
      </w:pPr>
    </w:p>
    <w:p w:rsidR="004B7BA1" w:rsidRPr="00C22465" w:rsidRDefault="0049489E">
      <w:pPr>
        <w:spacing w:after="0"/>
        <w:ind w:left="120"/>
        <w:jc w:val="center"/>
        <w:rPr>
          <w:lang w:val="ru-RU"/>
        </w:rPr>
      </w:pPr>
      <w:bookmarkStart w:id="4" w:name="b20cd3b3-5277-4ad9-b272-db2c514c2082"/>
      <w:r w:rsidRPr="00C22465">
        <w:rPr>
          <w:rFonts w:ascii="Times New Roman" w:hAnsi="Times New Roman"/>
          <w:b/>
          <w:sz w:val="28"/>
          <w:lang w:val="ru-RU"/>
        </w:rPr>
        <w:t>село Поспелиха,</w:t>
      </w:r>
      <w:bookmarkEnd w:id="4"/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  <w:bookmarkStart w:id="5" w:name="33318252-5f25-41fe-9fef-b19acd845ffc"/>
      <w:r w:rsidRPr="00C22465">
        <w:rPr>
          <w:rFonts w:ascii="Times New Roman" w:hAnsi="Times New Roman"/>
          <w:b/>
          <w:sz w:val="28"/>
          <w:lang w:val="ru-RU"/>
        </w:rPr>
        <w:t>2023</w:t>
      </w:r>
      <w:bookmarkEnd w:id="5"/>
    </w:p>
    <w:p w:rsidR="004B7BA1" w:rsidRPr="00C22465" w:rsidRDefault="004B7BA1">
      <w:pPr>
        <w:spacing w:after="0"/>
        <w:ind w:left="120"/>
        <w:rPr>
          <w:lang w:val="ru-RU"/>
        </w:rPr>
      </w:pPr>
    </w:p>
    <w:p w:rsidR="004B7BA1" w:rsidRPr="00C22465" w:rsidRDefault="00C22465" w:rsidP="00C22465">
      <w:pPr>
        <w:spacing w:after="0" w:line="264" w:lineRule="auto"/>
        <w:ind w:left="120"/>
        <w:jc w:val="center"/>
        <w:rPr>
          <w:lang w:val="ru-RU"/>
        </w:rPr>
      </w:pPr>
      <w:bookmarkStart w:id="6" w:name="block-1681028"/>
      <w:bookmarkEnd w:id="0"/>
      <w:r w:rsidRPr="00C22465">
        <w:rPr>
          <w:rFonts w:ascii="Times New Roman" w:hAnsi="Times New Roman"/>
          <w:b/>
          <w:sz w:val="28"/>
          <w:lang w:val="ru-RU"/>
        </w:rPr>
        <w:t>П</w:t>
      </w:r>
      <w:r w:rsidR="0049489E" w:rsidRPr="00C22465">
        <w:rPr>
          <w:rFonts w:ascii="Times New Roman" w:hAnsi="Times New Roman"/>
          <w:b/>
          <w:sz w:val="28"/>
          <w:lang w:val="ru-RU"/>
        </w:rPr>
        <w:t>ОЯСНИТЕЛЬНАЯ ЗАПИСКА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 w:rsidP="00C22465">
      <w:pPr>
        <w:spacing w:after="0" w:line="264" w:lineRule="auto"/>
        <w:ind w:left="120"/>
        <w:jc w:val="center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ОБЩАЯ ХАРАКТЕРИСТИКА УЧЕБНОГО ПРЕДМЕТА «ОБЩЕСТВОЗНАНИЕ»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федеральной рабочей 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6C7113">
        <w:rPr>
          <w:rFonts w:ascii="Times New Roman" w:hAnsi="Times New Roman"/>
          <w:sz w:val="28"/>
          <w:lang w:val="ru-RU"/>
        </w:rPr>
        <w:t xml:space="preserve">Отечеству, приверженности национальным ценностям. </w:t>
      </w:r>
      <w:r w:rsidRPr="00C22465">
        <w:rPr>
          <w:rFonts w:ascii="Times New Roman" w:hAnsi="Times New Roman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ЦЕЛИ ИЗУЧЕНИЯ УЧЕБНОГО ПРЕДМЕТА «ОБЩЕСТВОЗНАНИЕ»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Целями обществоведческого образования в основной школе являются: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B7BA1" w:rsidRPr="00C22465" w:rsidRDefault="004948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B7BA1" w:rsidRPr="00C22465" w:rsidRDefault="004B7BA1">
      <w:pPr>
        <w:rPr>
          <w:lang w:val="ru-RU"/>
        </w:rPr>
        <w:sectPr w:rsidR="004B7BA1" w:rsidRPr="00C22465">
          <w:pgSz w:w="11906" w:h="16383"/>
          <w:pgMar w:top="1134" w:right="850" w:bottom="1134" w:left="1701" w:header="720" w:footer="720" w:gutter="0"/>
          <w:cols w:space="720"/>
        </w:sect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bookmarkStart w:id="7" w:name="block-1681024"/>
      <w:bookmarkEnd w:id="6"/>
      <w:r w:rsidRPr="00C22465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8 КЛАСС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Человек в экономических отношениях.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Экономическая система и её функции. Собственность.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Предпринимательство. Виды и формы предпринимательской деятельности.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Обмен. Деньги и их функции. Торговля и её формы.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Заработная плата и стимулирование труда. Занятость и безработица.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Основные типы финансовых инструментов: акции и облигации.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Человек в мире культуры.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Политика в сфере культуры и образования в Российской Федерации.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4B7BA1" w:rsidRPr="00C22465" w:rsidRDefault="00CF53B6">
      <w:pPr>
        <w:rPr>
          <w:lang w:val="ru-RU"/>
        </w:rPr>
        <w:sectPr w:rsidR="004B7BA1" w:rsidRPr="00C22465">
          <w:pgSz w:w="11906" w:h="16383"/>
          <w:pgMar w:top="1134" w:right="850" w:bottom="1134" w:left="1701" w:header="720" w:footer="720" w:gutter="0"/>
          <w:cols w:space="720"/>
        </w:sectPr>
      </w:pPr>
      <w:r w:rsidRPr="00C22465">
        <w:rPr>
          <w:lang w:val="ru-RU"/>
        </w:rPr>
        <w:tab/>
      </w: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bookmarkStart w:id="8" w:name="block-1681029"/>
      <w:bookmarkEnd w:id="7"/>
      <w:r w:rsidRPr="00C22465">
        <w:rPr>
          <w:rFonts w:ascii="Times New Roman" w:hAnsi="Times New Roman"/>
          <w:b/>
          <w:sz w:val="28"/>
          <w:lang w:val="ru-RU"/>
        </w:rPr>
        <w:lastRenderedPageBreak/>
        <w:t>ПЛАНИРУЕМЫЕ ОБРАЗОВАТЕЛЬНЫЕ РЕЗУЛЬТАТЫ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Гражданского воспитания: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C22465">
        <w:rPr>
          <w:rFonts w:ascii="Times New Roman" w:hAnsi="Times New Roman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Патриотического воспитания: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Духовно-нравственного воспитания: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умение принимать себя и других, не осуждая;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Трудового воспитания: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C22465">
        <w:rPr>
          <w:rFonts w:ascii="Times New Roman" w:hAnsi="Times New Roman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Экологического воспитания: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Ценности научного познания: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C22465">
        <w:rPr>
          <w:rFonts w:ascii="Times New Roman" w:hAnsi="Times New Roman"/>
          <w:b/>
          <w:sz w:val="28"/>
          <w:lang w:val="ru-RU"/>
        </w:rPr>
        <w:t xml:space="preserve">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C22465">
        <w:rPr>
          <w:rFonts w:ascii="Times New Roman" w:hAnsi="Times New Roman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1.</w:t>
      </w:r>
      <w:r w:rsidRPr="00C22465">
        <w:rPr>
          <w:rFonts w:ascii="Times New Roman" w:hAnsi="Times New Roman"/>
          <w:sz w:val="28"/>
          <w:lang w:val="ru-RU"/>
        </w:rPr>
        <w:t xml:space="preserve"> </w:t>
      </w:r>
      <w:r w:rsidRPr="00C22465">
        <w:rPr>
          <w:rFonts w:ascii="Times New Roman" w:hAnsi="Times New Roman"/>
          <w:b/>
          <w:sz w:val="28"/>
          <w:lang w:val="ru-RU"/>
        </w:rPr>
        <w:t>Овладение универсальными учебными познавательными действиями.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Базовые логические действия: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предлагать критерии для выявления закономерностей и противоречий;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Базовые исследовательские действия: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Работа с информацией: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самостоятельно выбирать оптимальную форму представления информации;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эффективно запоминать и систематизировать информацию.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2. Овладение универсальными учебными коммуникативными действиями.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Общение: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выражать себя (свою точку зрения) в устных и письменных текстах;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публично представлять результаты выполненного исследования, проекта;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Совместная деятельность: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C22465">
        <w:rPr>
          <w:rFonts w:ascii="Times New Roman" w:hAnsi="Times New Roman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3. Овладение универсальными учебными регулятивными действиями.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Самоорганизация: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выявлять проблемы для решения в жизненных и учебных ситуациях;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делать выбор и брать ответственность за решение.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Самоконтроль: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владеть способами самоконтроля, самомотивации и рефлексии;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давать адекватную оценку ситуации и предлагать план её изменения;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lastRenderedPageBreak/>
        <w:t>оценивать соответствие результата цели и условиям.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Эмоциональный интеллект: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выявлять и анализировать причины эмоций;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регулировать способ выражения эмоций.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Принятие себя и других: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осознанно относиться к другому человеку, его мнению;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признавать своё право на ошибку и такое же право другого;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принимать себя и других, не осуждая;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открытость себе и другим;</w:t>
      </w: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sz w:val="28"/>
          <w:lang w:val="ru-RU"/>
        </w:rPr>
        <w:t>осознавать невозможность контролировать всё вокруг.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left="12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8 КЛАСС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9489E">
      <w:pPr>
        <w:spacing w:after="0" w:line="264" w:lineRule="auto"/>
        <w:ind w:firstLine="600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Человек в экономических отношениях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осваивать и применять</w:t>
      </w:r>
      <w:r w:rsidRPr="00C22465">
        <w:rPr>
          <w:rFonts w:ascii="Times New Roman" w:hAnsi="Times New Roman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характеризовать </w:t>
      </w:r>
      <w:r w:rsidRPr="00C22465">
        <w:rPr>
          <w:rFonts w:ascii="Times New Roman" w:hAnsi="Times New Roman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приводить </w:t>
      </w:r>
      <w:r w:rsidRPr="00C22465">
        <w:rPr>
          <w:rFonts w:ascii="Times New Roman" w:hAnsi="Times New Roman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классифицировать </w:t>
      </w:r>
      <w:r w:rsidRPr="00C22465">
        <w:rPr>
          <w:rFonts w:ascii="Times New Roman" w:hAnsi="Times New Roman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</w:pPr>
      <w:r w:rsidRPr="00C22465">
        <w:rPr>
          <w:rFonts w:ascii="Times New Roman" w:hAnsi="Times New Roman"/>
          <w:b/>
          <w:sz w:val="28"/>
        </w:rPr>
        <w:t xml:space="preserve">сравнивать </w:t>
      </w:r>
      <w:r w:rsidRPr="00C22465">
        <w:rPr>
          <w:rFonts w:ascii="Times New Roman" w:hAnsi="Times New Roman"/>
          <w:sz w:val="28"/>
        </w:rPr>
        <w:t xml:space="preserve">различные способы хозяйствования;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устанавливать и объяснять</w:t>
      </w:r>
      <w:r w:rsidRPr="00C22465">
        <w:rPr>
          <w:rFonts w:ascii="Times New Roman" w:hAnsi="Times New Roman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C22465">
        <w:rPr>
          <w:rFonts w:ascii="Times New Roman" w:hAnsi="Times New Roman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</w:t>
      </w:r>
      <w:r w:rsidRPr="00C22465">
        <w:rPr>
          <w:rFonts w:ascii="Times New Roman" w:hAnsi="Times New Roman"/>
          <w:sz w:val="28"/>
          <w:lang w:val="ru-RU"/>
        </w:rPr>
        <w:lastRenderedPageBreak/>
        <w:t>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определять и аргументировать</w:t>
      </w:r>
      <w:r w:rsidRPr="00C22465">
        <w:rPr>
          <w:rFonts w:ascii="Times New Roman" w:hAnsi="Times New Roman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решать </w:t>
      </w:r>
      <w:r w:rsidRPr="00C22465">
        <w:rPr>
          <w:rFonts w:ascii="Times New Roman" w:hAnsi="Times New Roman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овладевать </w:t>
      </w:r>
      <w:r w:rsidRPr="00C22465">
        <w:rPr>
          <w:rFonts w:ascii="Times New Roman" w:hAnsi="Times New Roman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извлекать </w:t>
      </w:r>
      <w:r w:rsidRPr="00C22465">
        <w:rPr>
          <w:rFonts w:ascii="Times New Roman" w:hAnsi="Times New Roman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анализировать, обобщать, систематизировать, конкретизировать</w:t>
      </w:r>
      <w:r w:rsidRPr="00C22465">
        <w:rPr>
          <w:rFonts w:ascii="Times New Roman" w:hAnsi="Times New Roman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оценивать </w:t>
      </w:r>
      <w:r w:rsidRPr="00C22465">
        <w:rPr>
          <w:rFonts w:ascii="Times New Roman" w:hAnsi="Times New Roman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lastRenderedPageBreak/>
        <w:t xml:space="preserve">приобретать </w:t>
      </w:r>
      <w:r w:rsidRPr="00C22465">
        <w:rPr>
          <w:rFonts w:ascii="Times New Roman" w:hAnsi="Times New Roman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приобретать </w:t>
      </w:r>
      <w:r w:rsidRPr="00C22465">
        <w:rPr>
          <w:rFonts w:ascii="Times New Roman" w:hAnsi="Times New Roman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4B7BA1" w:rsidRPr="00C22465" w:rsidRDefault="004948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осуществлять </w:t>
      </w:r>
      <w:r w:rsidRPr="00C22465">
        <w:rPr>
          <w:rFonts w:ascii="Times New Roman" w:hAnsi="Times New Roman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B7BA1" w:rsidRPr="00C22465" w:rsidRDefault="0049489E">
      <w:pPr>
        <w:spacing w:after="0" w:line="264" w:lineRule="auto"/>
        <w:ind w:firstLine="600"/>
        <w:jc w:val="both"/>
      </w:pPr>
      <w:r w:rsidRPr="00C22465">
        <w:rPr>
          <w:rFonts w:ascii="Times New Roman" w:hAnsi="Times New Roman"/>
          <w:b/>
          <w:sz w:val="28"/>
        </w:rPr>
        <w:t>Человек в мире культуры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осваивать и применять</w:t>
      </w:r>
      <w:r w:rsidRPr="00C22465">
        <w:rPr>
          <w:rFonts w:ascii="Times New Roman" w:hAnsi="Times New Roman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характеризовать </w:t>
      </w:r>
      <w:r w:rsidRPr="00C22465">
        <w:rPr>
          <w:rFonts w:ascii="Times New Roman" w:hAnsi="Times New Roman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приводить </w:t>
      </w:r>
      <w:r w:rsidRPr="00C22465">
        <w:rPr>
          <w:rFonts w:ascii="Times New Roman" w:hAnsi="Times New Roman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классифицировать </w:t>
      </w:r>
      <w:r w:rsidRPr="00C22465">
        <w:rPr>
          <w:rFonts w:ascii="Times New Roman" w:hAnsi="Times New Roman"/>
          <w:sz w:val="28"/>
          <w:lang w:val="ru-RU"/>
        </w:rPr>
        <w:t xml:space="preserve">по разным признакам формы и виды культуры; 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сравнивать </w:t>
      </w:r>
      <w:r w:rsidRPr="00C22465">
        <w:rPr>
          <w:rFonts w:ascii="Times New Roman" w:hAnsi="Times New Roman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устанавливать и объяснять</w:t>
      </w:r>
      <w:r w:rsidRPr="00C22465">
        <w:rPr>
          <w:rFonts w:ascii="Times New Roman" w:hAnsi="Times New Roman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C22465">
        <w:rPr>
          <w:rFonts w:ascii="Times New Roman" w:hAnsi="Times New Roman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lastRenderedPageBreak/>
        <w:t>определять и аргументировать</w:t>
      </w:r>
      <w:r w:rsidRPr="00C22465">
        <w:rPr>
          <w:rFonts w:ascii="Times New Roman" w:hAnsi="Times New Roman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решать </w:t>
      </w:r>
      <w:r w:rsidRPr="00C22465">
        <w:rPr>
          <w:rFonts w:ascii="Times New Roman" w:hAnsi="Times New Roman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овладевать </w:t>
      </w:r>
      <w:r w:rsidRPr="00C22465">
        <w:rPr>
          <w:rFonts w:ascii="Times New Roman" w:hAnsi="Times New Roman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осуществлять </w:t>
      </w:r>
      <w:r w:rsidRPr="00C22465">
        <w:rPr>
          <w:rFonts w:ascii="Times New Roman" w:hAnsi="Times New Roman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анализировать, систематизировать, критически оценивать и обобщать</w:t>
      </w:r>
      <w:r w:rsidRPr="00C22465">
        <w:rPr>
          <w:rFonts w:ascii="Times New Roman" w:hAnsi="Times New Roman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оценивать </w:t>
      </w:r>
      <w:r w:rsidRPr="00C22465">
        <w:rPr>
          <w:rFonts w:ascii="Times New Roman" w:hAnsi="Times New Roman"/>
          <w:sz w:val="28"/>
          <w:lang w:val="ru-RU"/>
        </w:rPr>
        <w:t>собственные поступки, поведение людей в духовной сфере жизни общества;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использовать </w:t>
      </w:r>
      <w:r w:rsidRPr="00C22465">
        <w:rPr>
          <w:rFonts w:ascii="Times New Roman" w:hAnsi="Times New Roman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4B7BA1" w:rsidRPr="00C22465" w:rsidRDefault="004948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 xml:space="preserve">приобретать </w:t>
      </w:r>
      <w:r w:rsidRPr="00C22465">
        <w:rPr>
          <w:rFonts w:ascii="Times New Roman" w:hAnsi="Times New Roman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B7BA1" w:rsidRPr="00C22465" w:rsidRDefault="004B7BA1">
      <w:pPr>
        <w:spacing w:after="0" w:line="264" w:lineRule="auto"/>
        <w:ind w:left="120"/>
        <w:jc w:val="both"/>
        <w:rPr>
          <w:lang w:val="ru-RU"/>
        </w:rPr>
      </w:pPr>
    </w:p>
    <w:p w:rsidR="004B7BA1" w:rsidRPr="00C22465" w:rsidRDefault="004B7BA1">
      <w:pPr>
        <w:rPr>
          <w:lang w:val="ru-RU"/>
        </w:rPr>
        <w:sectPr w:rsidR="004B7BA1" w:rsidRPr="00C22465">
          <w:pgSz w:w="11906" w:h="16383"/>
          <w:pgMar w:top="1134" w:right="850" w:bottom="1134" w:left="1701" w:header="720" w:footer="720" w:gutter="0"/>
          <w:cols w:space="720"/>
        </w:sectPr>
      </w:pPr>
    </w:p>
    <w:p w:rsidR="004B7BA1" w:rsidRPr="00C22465" w:rsidRDefault="0049489E">
      <w:pPr>
        <w:spacing w:after="0"/>
        <w:ind w:left="120"/>
      </w:pPr>
      <w:bookmarkStart w:id="9" w:name="block-1681025"/>
      <w:bookmarkEnd w:id="8"/>
      <w:r w:rsidRPr="00C22465">
        <w:rPr>
          <w:rFonts w:ascii="Times New Roman" w:hAnsi="Times New Roman"/>
          <w:b/>
          <w:sz w:val="28"/>
          <w:lang w:val="ru-RU"/>
        </w:rPr>
        <w:lastRenderedPageBreak/>
        <w:t xml:space="preserve">  </w:t>
      </w:r>
      <w:r w:rsidRPr="00C22465">
        <w:rPr>
          <w:rFonts w:ascii="Times New Roman" w:hAnsi="Times New Roman"/>
          <w:b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C22465" w:rsidRPr="00C224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</w:tr>
      <w:tr w:rsidR="00C22465" w:rsidRPr="00C224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</w:tr>
      <w:tr w:rsidR="00C22465" w:rsidRPr="006C7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b/>
                <w:sz w:val="24"/>
                <w:lang w:val="ru-RU"/>
              </w:rPr>
              <w:t>Раздел 1.</w:t>
            </w: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b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C22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/>
        </w:tc>
      </w:tr>
      <w:tr w:rsidR="00C22465" w:rsidRPr="006C71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b/>
                <w:sz w:val="24"/>
                <w:lang w:val="ru-RU"/>
              </w:rPr>
              <w:t>Раздел 2.</w:t>
            </w: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b/>
                <w:sz w:val="24"/>
                <w:lang w:val="ru-RU"/>
              </w:rPr>
              <w:t>Человек в мире культуры</w:t>
            </w:r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C22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/>
        </w:tc>
      </w:tr>
      <w:tr w:rsidR="00C22465" w:rsidRPr="00E054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419196</w:t>
              </w:r>
            </w:hyperlink>
          </w:p>
        </w:tc>
      </w:tr>
      <w:tr w:rsidR="00C22465" w:rsidRPr="00C22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/>
        </w:tc>
      </w:tr>
    </w:tbl>
    <w:p w:rsidR="004B7BA1" w:rsidRPr="00C22465" w:rsidRDefault="004B7BA1">
      <w:pPr>
        <w:sectPr w:rsidR="004B7BA1" w:rsidRPr="00C22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A1" w:rsidRPr="00C22465" w:rsidRDefault="0049489E">
      <w:pPr>
        <w:spacing w:after="0"/>
        <w:ind w:left="120"/>
      </w:pPr>
      <w:bookmarkStart w:id="10" w:name="block-1681026"/>
      <w:bookmarkEnd w:id="9"/>
      <w:r w:rsidRPr="00C22465"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C22465" w:rsidRPr="00C2246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</w:tr>
      <w:tr w:rsidR="00C22465" w:rsidRPr="00C22465" w:rsidTr="00C22465">
        <w:trPr>
          <w:trHeight w:val="7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A1" w:rsidRPr="00C22465" w:rsidRDefault="004B7BA1"/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 w:rsidRPr="00C22465">
              <w:rPr>
                <w:rFonts w:ascii="Times New Roman" w:hAnsi="Times New Roman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ebfda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Экономическая система и её функции. </w:t>
            </w:r>
            <w:r w:rsidRPr="00C22465"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ebff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2465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 w:rsidRPr="00C22465"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0124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06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Обмен. Деньги и их функции. </w:t>
            </w:r>
            <w:r w:rsidRPr="00C22465">
              <w:rPr>
                <w:rFonts w:ascii="Times New Roman" w:hAnsi="Times New Roman"/>
                <w:sz w:val="24"/>
              </w:rPr>
              <w:t>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091</w:t>
              </w:r>
              <w:r w:rsidRPr="00C22465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2465">
                <w:rPr>
                  <w:rFonts w:ascii="Times New Roman" w:hAnsi="Times New Roman"/>
                  <w:u w:val="single"/>
                </w:rPr>
                <w:t>ae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2465">
                <w:rPr>
                  <w:rFonts w:ascii="Times New Roman" w:hAnsi="Times New Roman"/>
                  <w:u w:val="single"/>
                </w:rPr>
                <w:t>cb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62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Заработная плата и стимулирование </w:t>
            </w:r>
            <w:r w:rsidRPr="00C2246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труда. </w:t>
            </w:r>
            <w:r w:rsidRPr="00C22465">
              <w:rPr>
                <w:rFonts w:ascii="Times New Roman" w:hAnsi="Times New Roman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1132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12</w:t>
              </w:r>
              <w:r w:rsidRPr="00C22465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C22465">
                <w:rPr>
                  <w:rFonts w:ascii="Times New Roman" w:hAnsi="Times New Roman"/>
                  <w:u w:val="single"/>
                </w:rPr>
                <w:t>b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175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1920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2465">
                <w:rPr>
                  <w:rFonts w:ascii="Times New Roman" w:hAnsi="Times New Roman"/>
                  <w:u w:val="single"/>
                </w:rPr>
                <w:t>ae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70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 w:rsidRPr="00C22465">
              <w:rPr>
                <w:rFonts w:ascii="Times New Roman" w:hAnsi="Times New Roman"/>
                <w:sz w:val="24"/>
              </w:rPr>
              <w:t>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2046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21</w:t>
              </w:r>
              <w:r w:rsidRPr="00C22465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23</w:t>
              </w:r>
              <w:r w:rsidRPr="00C22465">
                <w:rPr>
                  <w:rFonts w:ascii="Times New Roman" w:hAnsi="Times New Roman"/>
                  <w:u w:val="single"/>
                </w:rPr>
                <w:t>a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255</w:t>
              </w:r>
              <w:r w:rsidRPr="00C22465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Повторительно-обобщающий урок по теме "Человек в экономических </w:t>
            </w:r>
            <w:r w:rsidRPr="00C22465">
              <w:rPr>
                <w:rFonts w:ascii="Times New Roman" w:hAnsi="Times New Roman"/>
                <w:sz w:val="24"/>
                <w:lang w:val="ru-RU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C22465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2465">
                <w:rPr>
                  <w:rFonts w:ascii="Times New Roman" w:hAnsi="Times New Roman"/>
                  <w:u w:val="single"/>
                </w:rPr>
                <w:t>b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86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2465">
                <w:rPr>
                  <w:rFonts w:ascii="Times New Roman" w:hAnsi="Times New Roman"/>
                  <w:u w:val="single"/>
                </w:rPr>
                <w:t>d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2465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305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31</w:t>
              </w:r>
              <w:r w:rsidRPr="00C22465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3356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34</w:t>
              </w:r>
              <w:r w:rsidRPr="00C22465">
                <w:rPr>
                  <w:rFonts w:ascii="Times New Roman" w:hAnsi="Times New Roman"/>
                  <w:u w:val="single"/>
                </w:rPr>
                <w:t>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363</w:t>
              </w:r>
              <w:r w:rsidRPr="00C22465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38</w:t>
              </w:r>
              <w:r w:rsidRPr="00C22465">
                <w:rPr>
                  <w:rFonts w:ascii="Times New Roman" w:hAnsi="Times New Roman"/>
                  <w:u w:val="single"/>
                </w:rPr>
                <w:t>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C22465">
                <w:rPr>
                  <w:rFonts w:ascii="Times New Roman" w:hAnsi="Times New Roman"/>
                  <w:u w:val="single"/>
                </w:rPr>
                <w:t>a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C22465">
                <w:rPr>
                  <w:rFonts w:ascii="Times New Roman" w:hAnsi="Times New Roman"/>
                  <w:u w:val="single"/>
                </w:rPr>
                <w:t>bd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C22465">
                <w:rPr>
                  <w:rFonts w:ascii="Times New Roman" w:hAnsi="Times New Roman"/>
                  <w:u w:val="single"/>
                </w:rPr>
                <w:t>d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60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72</w:t>
              </w:r>
            </w:hyperlink>
          </w:p>
        </w:tc>
      </w:tr>
      <w:tr w:rsidR="00C22465" w:rsidRPr="00E054E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</w:pPr>
            <w:r w:rsidRPr="00C2246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>
              <w:r w:rsidRPr="00C22465">
                <w:rPr>
                  <w:rFonts w:ascii="Times New Roman" w:hAnsi="Times New Roman"/>
                  <w:u w:val="single"/>
                </w:rPr>
                <w:t>https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2465">
                <w:rPr>
                  <w:rFonts w:ascii="Times New Roman" w:hAnsi="Times New Roman"/>
                  <w:u w:val="single"/>
                </w:rPr>
                <w:t>m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edsoo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2465">
                <w:rPr>
                  <w:rFonts w:ascii="Times New Roman" w:hAnsi="Times New Roman"/>
                  <w:u w:val="single"/>
                </w:rPr>
                <w:t>ru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C22465">
                <w:rPr>
                  <w:rFonts w:ascii="Times New Roman" w:hAnsi="Times New Roman"/>
                  <w:u w:val="single"/>
                </w:rPr>
                <w:t>f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2465">
                <w:rPr>
                  <w:rFonts w:ascii="Times New Roman" w:hAnsi="Times New Roman"/>
                  <w:u w:val="single"/>
                </w:rPr>
                <w:t>ec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40</w:t>
              </w:r>
              <w:r w:rsidRPr="00C22465">
                <w:rPr>
                  <w:rFonts w:ascii="Times New Roman" w:hAnsi="Times New Roman"/>
                  <w:u w:val="single"/>
                </w:rPr>
                <w:t>e</w:t>
              </w:r>
              <w:r w:rsidRPr="00C22465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C22465" w:rsidRPr="00C224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rPr>
                <w:lang w:val="ru-RU"/>
              </w:rPr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2465"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BA1" w:rsidRPr="00C22465" w:rsidRDefault="0049489E">
            <w:pPr>
              <w:spacing w:after="0"/>
              <w:ind w:left="135"/>
              <w:jc w:val="center"/>
            </w:pPr>
            <w:r w:rsidRPr="00C22465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A1" w:rsidRPr="00C22465" w:rsidRDefault="004B7BA1"/>
        </w:tc>
      </w:tr>
    </w:tbl>
    <w:p w:rsidR="004B7BA1" w:rsidRPr="00C22465" w:rsidRDefault="004B7BA1">
      <w:pPr>
        <w:sectPr w:rsidR="004B7BA1" w:rsidRPr="00C22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A1" w:rsidRPr="00C22465" w:rsidRDefault="0049489E">
      <w:pPr>
        <w:spacing w:after="0"/>
        <w:ind w:left="120"/>
      </w:pPr>
      <w:r w:rsidRPr="00C22465">
        <w:rPr>
          <w:rFonts w:ascii="Times New Roman" w:hAnsi="Times New Roman"/>
          <w:b/>
          <w:sz w:val="28"/>
        </w:rPr>
        <w:lastRenderedPageBreak/>
        <w:t xml:space="preserve"> </w:t>
      </w:r>
      <w:bookmarkStart w:id="11" w:name="block-1681027"/>
      <w:bookmarkEnd w:id="10"/>
      <w:r w:rsidRPr="00C22465"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4B7BA1" w:rsidRPr="00C22465" w:rsidRDefault="0049489E">
      <w:pPr>
        <w:spacing w:after="0" w:line="480" w:lineRule="auto"/>
        <w:ind w:left="120"/>
      </w:pPr>
      <w:r w:rsidRPr="00C22465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B7BA1" w:rsidRPr="00C22465" w:rsidRDefault="004B7BA1">
      <w:pPr>
        <w:spacing w:after="0" w:line="480" w:lineRule="auto"/>
        <w:ind w:left="120"/>
      </w:pPr>
    </w:p>
    <w:p w:rsidR="004B7BA1" w:rsidRPr="00C22465" w:rsidRDefault="004B7BA1">
      <w:pPr>
        <w:spacing w:after="0" w:line="480" w:lineRule="auto"/>
        <w:ind w:left="120"/>
      </w:pPr>
    </w:p>
    <w:p w:rsidR="004B7BA1" w:rsidRPr="00C22465" w:rsidRDefault="004B7BA1">
      <w:pPr>
        <w:spacing w:after="0"/>
        <w:ind w:left="120"/>
      </w:pPr>
    </w:p>
    <w:p w:rsidR="004B7BA1" w:rsidRPr="00C22465" w:rsidRDefault="0049489E">
      <w:pPr>
        <w:spacing w:after="0" w:line="480" w:lineRule="auto"/>
        <w:ind w:left="120"/>
      </w:pPr>
      <w:r w:rsidRPr="00C22465"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4B7BA1" w:rsidRPr="00C22465" w:rsidRDefault="004B7BA1">
      <w:pPr>
        <w:spacing w:after="0" w:line="480" w:lineRule="auto"/>
        <w:ind w:left="120"/>
      </w:pPr>
    </w:p>
    <w:p w:rsidR="004B7BA1" w:rsidRPr="00C22465" w:rsidRDefault="004B7BA1">
      <w:pPr>
        <w:spacing w:after="0"/>
        <w:ind w:left="120"/>
      </w:pPr>
    </w:p>
    <w:p w:rsidR="004B7BA1" w:rsidRPr="00C22465" w:rsidRDefault="0049489E">
      <w:pPr>
        <w:spacing w:after="0" w:line="480" w:lineRule="auto"/>
        <w:ind w:left="120"/>
        <w:rPr>
          <w:lang w:val="ru-RU"/>
        </w:rPr>
      </w:pPr>
      <w:r w:rsidRPr="00C22465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4B7BA1" w:rsidRPr="00C22465" w:rsidRDefault="004B7BA1">
      <w:pPr>
        <w:spacing w:after="0" w:line="480" w:lineRule="auto"/>
        <w:ind w:left="120"/>
        <w:rPr>
          <w:lang w:val="ru-RU"/>
        </w:rPr>
      </w:pPr>
    </w:p>
    <w:p w:rsidR="004B7BA1" w:rsidRPr="00C22465" w:rsidRDefault="004B7BA1">
      <w:pPr>
        <w:rPr>
          <w:lang w:val="ru-RU"/>
        </w:rPr>
        <w:sectPr w:rsidR="004B7BA1" w:rsidRPr="00C2246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9489E" w:rsidRPr="00C22465" w:rsidRDefault="0049489E">
      <w:pPr>
        <w:rPr>
          <w:lang w:val="ru-RU"/>
        </w:rPr>
      </w:pPr>
    </w:p>
    <w:sectPr w:rsidR="0049489E" w:rsidRPr="00C224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8C8"/>
    <w:multiLevelType w:val="multilevel"/>
    <w:tmpl w:val="0E7E4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46973"/>
    <w:multiLevelType w:val="multilevel"/>
    <w:tmpl w:val="477A9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F0D62"/>
    <w:multiLevelType w:val="multilevel"/>
    <w:tmpl w:val="464E8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F524E"/>
    <w:multiLevelType w:val="multilevel"/>
    <w:tmpl w:val="6A860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667BB"/>
    <w:multiLevelType w:val="multilevel"/>
    <w:tmpl w:val="6874A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A7049"/>
    <w:multiLevelType w:val="multilevel"/>
    <w:tmpl w:val="D480B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D97924"/>
    <w:multiLevelType w:val="multilevel"/>
    <w:tmpl w:val="646E3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17427"/>
    <w:multiLevelType w:val="multilevel"/>
    <w:tmpl w:val="B7048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20889"/>
    <w:multiLevelType w:val="multilevel"/>
    <w:tmpl w:val="6226D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A0111"/>
    <w:multiLevelType w:val="multilevel"/>
    <w:tmpl w:val="2E280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7E4B06"/>
    <w:multiLevelType w:val="multilevel"/>
    <w:tmpl w:val="F7925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45FA5"/>
    <w:multiLevelType w:val="multilevel"/>
    <w:tmpl w:val="02969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7BA1"/>
    <w:rsid w:val="0049489E"/>
    <w:rsid w:val="004B7BA1"/>
    <w:rsid w:val="006C7113"/>
    <w:rsid w:val="009B1F51"/>
    <w:rsid w:val="009C1674"/>
    <w:rsid w:val="00C22465"/>
    <w:rsid w:val="00CF53B6"/>
    <w:rsid w:val="00E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14D"/>
  <w15:docId w15:val="{DD24E52E-EB91-49B4-960E-8E07FDA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0" Type="http://schemas.openxmlformats.org/officeDocument/2006/relationships/hyperlink" Target="https://m.edsoo.ru/f5ec091c" TargetMode="External"/><Relationship Id="rId29" Type="http://schemas.openxmlformats.org/officeDocument/2006/relationships/hyperlink" Target="https://m.edsoo.ru/f5ec1ae2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2023-10-16T13:40:00Z</cp:lastPrinted>
  <dcterms:created xsi:type="dcterms:W3CDTF">2023-10-12T11:48:00Z</dcterms:created>
  <dcterms:modified xsi:type="dcterms:W3CDTF">2024-02-11T05:15:00Z</dcterms:modified>
</cp:coreProperties>
</file>