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F9" w:rsidRDefault="005C68F9" w:rsidP="005C68F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5C68F9" w:rsidRDefault="005C68F9" w:rsidP="005C68F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c6077dab-9925-4774-bff8-633c408d96f7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b/>
          <w:color w:val="000000"/>
          <w:sz w:val="28"/>
        </w:rPr>
        <w:t xml:space="preserve">‌‌ </w:t>
      </w:r>
    </w:p>
    <w:p w:rsidR="005C68F9" w:rsidRDefault="005C68F9" w:rsidP="005C68F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788ae511-f951-4a39-a96d-32e07689f645"/>
      <w:r>
        <w:rPr>
          <w:b/>
          <w:color w:val="000000"/>
          <w:sz w:val="28"/>
        </w:rPr>
        <w:t xml:space="preserve">Администрация </w:t>
      </w:r>
      <w:proofErr w:type="spellStart"/>
      <w:r>
        <w:rPr>
          <w:b/>
          <w:color w:val="000000"/>
          <w:sz w:val="28"/>
        </w:rPr>
        <w:t>Поспелихинского</w:t>
      </w:r>
      <w:proofErr w:type="spellEnd"/>
      <w:r>
        <w:rPr>
          <w:b/>
          <w:color w:val="000000"/>
          <w:sz w:val="28"/>
        </w:rPr>
        <w:t xml:space="preserve"> района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5C68F9" w:rsidRDefault="005C68F9" w:rsidP="005C68F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Филиал МБОУ "</w:t>
      </w:r>
      <w:proofErr w:type="spellStart"/>
      <w:r>
        <w:rPr>
          <w:b/>
          <w:color w:val="000000"/>
          <w:sz w:val="28"/>
        </w:rPr>
        <w:t>Поспелихинская</w:t>
      </w:r>
      <w:proofErr w:type="spellEnd"/>
      <w:r>
        <w:rPr>
          <w:b/>
          <w:color w:val="000000"/>
          <w:sz w:val="28"/>
        </w:rPr>
        <w:t xml:space="preserve"> СОШ № 1" Котляровская СОШ</w:t>
      </w:r>
    </w:p>
    <w:p w:rsidR="005C68F9" w:rsidRDefault="005C68F9" w:rsidP="005C68F9">
      <w:pPr>
        <w:ind w:left="120"/>
      </w:pPr>
    </w:p>
    <w:p w:rsidR="005C68F9" w:rsidRDefault="005C68F9" w:rsidP="005C68F9">
      <w:pPr>
        <w:ind w:left="120"/>
      </w:pPr>
    </w:p>
    <w:p w:rsidR="005C68F9" w:rsidRDefault="005C68F9" w:rsidP="005C68F9">
      <w:pPr>
        <w:ind w:left="120"/>
      </w:pPr>
    </w:p>
    <w:p w:rsidR="005C68F9" w:rsidRDefault="005C68F9" w:rsidP="005C68F9">
      <w:pPr>
        <w:ind w:left="120"/>
      </w:pPr>
    </w:p>
    <w:tbl>
      <w:tblPr>
        <w:tblW w:w="0" w:type="auto"/>
        <w:jc w:val="center"/>
        <w:tblLook w:val="04A0"/>
      </w:tblPr>
      <w:tblGrid>
        <w:gridCol w:w="4220"/>
        <w:gridCol w:w="3077"/>
        <w:gridCol w:w="3523"/>
      </w:tblGrid>
      <w:tr w:rsidR="005C68F9" w:rsidTr="005C68F9">
        <w:trPr>
          <w:jc w:val="center"/>
        </w:trPr>
        <w:tc>
          <w:tcPr>
            <w:tcW w:w="4319" w:type="dxa"/>
          </w:tcPr>
          <w:p w:rsidR="005C68F9" w:rsidRDefault="005C68F9">
            <w:pPr>
              <w:spacing w:after="120"/>
              <w:jc w:val="both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5C68F9" w:rsidRDefault="005C68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Педагогическим советом  МБОУ</w:t>
            </w:r>
          </w:p>
          <w:p w:rsidR="005C68F9" w:rsidRDefault="005C68F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Поспелихинской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 №1</w:t>
            </w:r>
          </w:p>
          <w:p w:rsidR="005C68F9" w:rsidRDefault="005C68F9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5C68F9" w:rsidRDefault="005C68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№10 от 27.08. 2024г.</w:t>
            </w:r>
          </w:p>
          <w:p w:rsidR="005C68F9" w:rsidRDefault="005C68F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C68F9" w:rsidRDefault="005C68F9">
            <w:pPr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5C68F9" w:rsidRDefault="005C68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Заместителем директора по УВР</w:t>
            </w:r>
          </w:p>
          <w:p w:rsidR="005C68F9" w:rsidRDefault="005C68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РубановаТ.А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5C68F9" w:rsidRDefault="005C68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 </w:t>
            </w:r>
            <w:proofErr w:type="spellStart"/>
            <w:r>
              <w:rPr>
                <w:color w:val="000000"/>
                <w:sz w:val="24"/>
                <w:szCs w:val="24"/>
              </w:rPr>
              <w:t>методсовета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№4 от  27. 08 2024 г.</w:t>
            </w:r>
          </w:p>
          <w:p w:rsidR="005C68F9" w:rsidRDefault="005C68F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95" w:type="dxa"/>
          </w:tcPr>
          <w:p w:rsidR="005C68F9" w:rsidRDefault="005C68F9">
            <w:pPr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C68F9" w:rsidRDefault="005C68F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Директором школы</w:t>
            </w:r>
          </w:p>
          <w:p w:rsidR="005C68F9" w:rsidRDefault="005C68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Пустовойтенко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5C68F9" w:rsidRDefault="005C68F9">
            <w:pPr>
              <w:rPr>
                <w:color w:val="000000"/>
                <w:sz w:val="24"/>
                <w:szCs w:val="24"/>
              </w:rPr>
            </w:pPr>
          </w:p>
          <w:p w:rsidR="005C68F9" w:rsidRDefault="005C68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69 - 0 от 27.08.2024 г.</w:t>
            </w:r>
          </w:p>
          <w:p w:rsidR="005C68F9" w:rsidRDefault="005C68F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606F" w:rsidRDefault="0062606F" w:rsidP="0062606F">
      <w:pPr>
        <w:pStyle w:val="Heading1"/>
        <w:spacing w:before="90" w:line="292" w:lineRule="auto"/>
        <w:ind w:left="3953" w:right="3958"/>
      </w:pPr>
    </w:p>
    <w:p w:rsidR="0062606F" w:rsidRDefault="0062606F" w:rsidP="0062606F">
      <w:pPr>
        <w:pStyle w:val="Heading1"/>
        <w:spacing w:before="90" w:line="292" w:lineRule="auto"/>
        <w:ind w:left="3953" w:right="3958"/>
      </w:pPr>
    </w:p>
    <w:p w:rsidR="0062606F" w:rsidRDefault="0062606F" w:rsidP="0062606F">
      <w:pPr>
        <w:pStyle w:val="Heading1"/>
        <w:spacing w:before="90" w:line="292" w:lineRule="auto"/>
        <w:ind w:left="3953" w:right="3958"/>
      </w:pPr>
    </w:p>
    <w:p w:rsidR="0062606F" w:rsidRDefault="0062606F" w:rsidP="0062606F">
      <w:pPr>
        <w:pStyle w:val="Heading1"/>
        <w:spacing w:before="90" w:line="292" w:lineRule="auto"/>
        <w:ind w:left="3953" w:right="3958"/>
      </w:pPr>
      <w:r>
        <w:t>РАБОЧАЯ ПРОГРАММА</w:t>
      </w:r>
      <w:r>
        <w:rPr>
          <w:spacing w:val="-58"/>
        </w:rPr>
        <w:t xml:space="preserve"> </w:t>
      </w:r>
    </w:p>
    <w:p w:rsidR="0062606F" w:rsidRPr="0062606F" w:rsidRDefault="0062606F" w:rsidP="0062606F">
      <w:pPr>
        <w:pStyle w:val="a3"/>
        <w:spacing w:before="95"/>
        <w:ind w:left="1661" w:right="1488"/>
        <w:jc w:val="center"/>
      </w:pPr>
      <w:r w:rsidRPr="0062606F">
        <w:t>предметного курса по</w:t>
      </w:r>
      <w:r>
        <w:t xml:space="preserve"> русскому языку</w:t>
      </w:r>
    </w:p>
    <w:p w:rsidR="0062606F" w:rsidRDefault="0062606F" w:rsidP="0062606F">
      <w:pPr>
        <w:pStyle w:val="a3"/>
        <w:spacing w:before="1" w:line="292" w:lineRule="auto"/>
        <w:ind w:left="3220" w:right="3044"/>
        <w:jc w:val="center"/>
      </w:pPr>
      <w:r>
        <w:t xml:space="preserve">для 8 класса </w:t>
      </w:r>
    </w:p>
    <w:p w:rsidR="0062606F" w:rsidRDefault="0062606F" w:rsidP="0062606F">
      <w:pPr>
        <w:pStyle w:val="a3"/>
        <w:spacing w:before="1" w:line="292" w:lineRule="auto"/>
        <w:ind w:left="3220" w:right="3044"/>
        <w:jc w:val="center"/>
      </w:pPr>
      <w:r>
        <w:t>202</w:t>
      </w:r>
      <w:r w:rsidR="00D52A1D">
        <w:t>4-2025</w:t>
      </w:r>
      <w:r>
        <w:rPr>
          <w:spacing w:val="52"/>
        </w:rPr>
        <w:t xml:space="preserve"> </w:t>
      </w:r>
      <w:r>
        <w:t>учебный год</w:t>
      </w:r>
    </w:p>
    <w:p w:rsidR="0062606F" w:rsidRDefault="0062606F" w:rsidP="0062606F">
      <w:pPr>
        <w:pStyle w:val="a3"/>
        <w:spacing w:before="1" w:line="292" w:lineRule="auto"/>
        <w:ind w:left="3220" w:right="3044"/>
        <w:jc w:val="center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center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center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center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center"/>
      </w:pPr>
    </w:p>
    <w:p w:rsidR="0062606F" w:rsidRDefault="0062606F" w:rsidP="0062606F">
      <w:pPr>
        <w:pStyle w:val="a3"/>
        <w:spacing w:before="1" w:line="292" w:lineRule="auto"/>
        <w:ind w:left="3220"/>
      </w:pPr>
      <w:r>
        <w:t xml:space="preserve">                                                        Составитель: учитель                   </w:t>
      </w:r>
    </w:p>
    <w:p w:rsidR="0062606F" w:rsidRDefault="0062606F" w:rsidP="0062606F">
      <w:pPr>
        <w:pStyle w:val="a3"/>
        <w:spacing w:before="1" w:line="292" w:lineRule="auto"/>
        <w:ind w:left="3220"/>
      </w:pPr>
      <w:r>
        <w:t xml:space="preserve">                                                     русского языка и литературы</w:t>
      </w:r>
      <w:proofErr w:type="gramStart"/>
      <w:r>
        <w:t xml:space="preserve"> :</w:t>
      </w:r>
      <w:proofErr w:type="gramEnd"/>
    </w:p>
    <w:p w:rsidR="0062606F" w:rsidRDefault="0062606F" w:rsidP="0062606F">
      <w:pPr>
        <w:pStyle w:val="a3"/>
        <w:spacing w:before="1" w:line="292" w:lineRule="auto"/>
        <w:ind w:left="3220"/>
      </w:pPr>
      <w:r>
        <w:t xml:space="preserve">                                                      Шмакова Е.П.</w:t>
      </w: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62606F" w:rsidP="0062606F">
      <w:pPr>
        <w:pStyle w:val="a3"/>
        <w:spacing w:before="1" w:line="292" w:lineRule="auto"/>
        <w:ind w:left="3220" w:right="3044"/>
        <w:jc w:val="right"/>
      </w:pPr>
    </w:p>
    <w:p w:rsidR="0062606F" w:rsidRDefault="00D52A1D" w:rsidP="0062606F">
      <w:pPr>
        <w:pStyle w:val="a3"/>
        <w:spacing w:before="1" w:line="292" w:lineRule="auto"/>
        <w:ind w:left="3220" w:right="3044"/>
        <w:jc w:val="center"/>
      </w:pPr>
      <w:proofErr w:type="spellStart"/>
      <w:r>
        <w:t>Котляровка</w:t>
      </w:r>
      <w:proofErr w:type="spellEnd"/>
      <w:r>
        <w:t>, 2024</w:t>
      </w:r>
    </w:p>
    <w:p w:rsidR="0062606F" w:rsidRPr="008D0333" w:rsidRDefault="0062606F" w:rsidP="0062606F">
      <w:pPr>
        <w:pStyle w:val="a3"/>
        <w:spacing w:before="1" w:line="292" w:lineRule="auto"/>
        <w:ind w:left="3220" w:right="3044"/>
        <w:jc w:val="center"/>
      </w:pPr>
    </w:p>
    <w:p w:rsidR="00002E36" w:rsidRDefault="00547E83">
      <w:pPr>
        <w:pStyle w:val="Heading1"/>
        <w:spacing w:before="73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002E36" w:rsidRDefault="00002E36">
      <w:pPr>
        <w:pStyle w:val="a3"/>
        <w:spacing w:before="10"/>
        <w:rPr>
          <w:b/>
          <w:sz w:val="23"/>
        </w:rPr>
      </w:pPr>
    </w:p>
    <w:p w:rsidR="00002E36" w:rsidRDefault="00547E83">
      <w:pPr>
        <w:pStyle w:val="a3"/>
        <w:ind w:left="115" w:right="447" w:firstLine="566"/>
        <w:jc w:val="both"/>
      </w:pPr>
      <w:r>
        <w:t>Констатируя современное положение с чтением не только у нас в стране, но и во всем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кризисе.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сложившегося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социологи</w:t>
      </w:r>
      <w:r>
        <w:rPr>
          <w:spacing w:val="1"/>
        </w:rPr>
        <w:t xml:space="preserve"> </w:t>
      </w:r>
      <w:r>
        <w:t>отмечают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сопровождающееся</w:t>
      </w:r>
      <w:r>
        <w:rPr>
          <w:spacing w:val="1"/>
        </w:rPr>
        <w:t xml:space="preserve"> </w:t>
      </w:r>
      <w:r>
        <w:t>оттеснением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периферию</w:t>
      </w:r>
      <w:r>
        <w:rPr>
          <w:spacing w:val="1"/>
        </w:rPr>
        <w:t xml:space="preserve"> </w:t>
      </w:r>
      <w:r>
        <w:t>современной</w:t>
      </w:r>
      <w:r>
        <w:rPr>
          <w:spacing w:val="-57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proofErr w:type="gramStart"/>
      <w:r>
        <w:t>Вс</w:t>
      </w:r>
      <w:proofErr w:type="gramEnd"/>
      <w:r>
        <w:t>ѐ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негативно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используемой</w:t>
      </w:r>
      <w:r>
        <w:rPr>
          <w:spacing w:val="1"/>
        </w:rPr>
        <w:t xml:space="preserve"> </w:t>
      </w:r>
      <w:r>
        <w:t>лексики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6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интеллектуальный</w:t>
      </w:r>
      <w:r>
        <w:rPr>
          <w:spacing w:val="-1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государства.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115" w:right="452" w:firstLine="566"/>
        <w:jc w:val="both"/>
      </w:pPr>
      <w:r>
        <w:t>В настоящее время основными проблемами, связанными с чтением подростков, принято</w:t>
      </w:r>
      <w:r>
        <w:rPr>
          <w:spacing w:val="1"/>
        </w:rPr>
        <w:t xml:space="preserve"> </w:t>
      </w:r>
      <w:r>
        <w:t>считать</w:t>
      </w:r>
      <w:r>
        <w:rPr>
          <w:spacing w:val="-1"/>
        </w:rPr>
        <w:t xml:space="preserve"> </w:t>
      </w:r>
      <w:proofErr w:type="gramStart"/>
      <w:r>
        <w:t>следующие</w:t>
      </w:r>
      <w:proofErr w:type="gramEnd"/>
      <w:r>
        <w:t>:</w:t>
      </w: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</w:tabs>
        <w:ind w:left="1402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чтению;</w:t>
      </w: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</w:tabs>
        <w:ind w:right="454" w:firstLine="566"/>
        <w:rPr>
          <w:sz w:val="24"/>
        </w:rPr>
      </w:pPr>
      <w:r>
        <w:rPr>
          <w:sz w:val="24"/>
        </w:rPr>
        <w:t>ограниченность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круга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развлекательной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</w:tabs>
        <w:spacing w:before="1"/>
        <w:ind w:right="451" w:firstLine="566"/>
        <w:rPr>
          <w:sz w:val="24"/>
        </w:rPr>
      </w:pPr>
      <w:r>
        <w:rPr>
          <w:sz w:val="24"/>
        </w:rPr>
        <w:t>низкий уровень читательской компетентности: неумение находить 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 письменной информации, отбирать, оценивать, анализировать тексты; 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форме.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115" w:right="443" w:firstLine="566"/>
        <w:jc w:val="both"/>
      </w:pPr>
      <w:r>
        <w:t>Данный курс ориентирован на развитие</w:t>
      </w:r>
      <w:r>
        <w:rPr>
          <w:spacing w:val="1"/>
        </w:rPr>
        <w:t xml:space="preserve"> </w:t>
      </w:r>
      <w:r>
        <w:t>навыков работы с текстом, воспитание и развитие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(возрастных,</w:t>
      </w:r>
      <w:r>
        <w:rPr>
          <w:spacing w:val="1"/>
        </w:rPr>
        <w:t xml:space="preserve"> </w:t>
      </w:r>
      <w:r>
        <w:t>физиологических,</w:t>
      </w:r>
      <w:r>
        <w:rPr>
          <w:spacing w:val="1"/>
        </w:rPr>
        <w:t xml:space="preserve"> </w:t>
      </w:r>
      <w:r>
        <w:t>психологических,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 других) особенностей, образовательных</w:t>
      </w:r>
      <w:r>
        <w:rPr>
          <w:spacing w:val="1"/>
        </w:rPr>
        <w:t xml:space="preserve"> </w:t>
      </w:r>
      <w:r>
        <w:t>потребностей и возможностей,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склонностей.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115" w:right="448" w:firstLine="566"/>
        <w:jc w:val="both"/>
      </w:pPr>
      <w:r>
        <w:t>Цель программы:</w:t>
      </w:r>
      <w:r>
        <w:rPr>
          <w:spacing w:val="1"/>
        </w:rPr>
        <w:t xml:space="preserve"> </w:t>
      </w:r>
      <w:r>
        <w:t>воспитание грамотного компетентного читателя, человека, имеющего</w:t>
      </w:r>
      <w:r>
        <w:rPr>
          <w:spacing w:val="1"/>
        </w:rPr>
        <w:t xml:space="preserve"> </w:t>
      </w:r>
      <w:r>
        <w:t>стойкую привычку к познанию мира и самого себя, человека с высоким уровнем языковой</w:t>
      </w:r>
      <w:r>
        <w:rPr>
          <w:spacing w:val="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культуры чувств</w:t>
      </w:r>
      <w:r>
        <w:rPr>
          <w:spacing w:val="-1"/>
        </w:rPr>
        <w:t xml:space="preserve"> </w:t>
      </w:r>
      <w:r>
        <w:t>и мышления.</w:t>
      </w:r>
    </w:p>
    <w:p w:rsidR="00002E36" w:rsidRDefault="00002E36">
      <w:pPr>
        <w:pStyle w:val="a3"/>
        <w:spacing w:before="2"/>
      </w:pPr>
    </w:p>
    <w:p w:rsidR="00002E36" w:rsidRDefault="00547E83">
      <w:pPr>
        <w:pStyle w:val="a3"/>
        <w:ind w:left="115" w:right="454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 w:rsidR="00002E36" w:rsidRDefault="00002E36">
      <w:pPr>
        <w:pStyle w:val="a3"/>
        <w:spacing w:before="5"/>
      </w:pPr>
    </w:p>
    <w:p w:rsidR="00002E36" w:rsidRDefault="00547E83" w:rsidP="00785EB2">
      <w:pPr>
        <w:pStyle w:val="a4"/>
        <w:numPr>
          <w:ilvl w:val="0"/>
          <w:numId w:val="1"/>
        </w:numPr>
        <w:tabs>
          <w:tab w:val="left" w:pos="1105"/>
        </w:tabs>
        <w:ind w:right="454" w:firstLine="626"/>
        <w:jc w:val="both"/>
        <w:rPr>
          <w:sz w:val="24"/>
        </w:rPr>
      </w:pP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читать.</w:t>
      </w:r>
    </w:p>
    <w:p w:rsidR="00002E36" w:rsidRDefault="00002E36" w:rsidP="00785EB2">
      <w:pPr>
        <w:pStyle w:val="a3"/>
      </w:pPr>
    </w:p>
    <w:p w:rsidR="00002E36" w:rsidRDefault="00547E83" w:rsidP="00785EB2">
      <w:pPr>
        <w:pStyle w:val="a4"/>
        <w:numPr>
          <w:ilvl w:val="0"/>
          <w:numId w:val="1"/>
        </w:numPr>
        <w:tabs>
          <w:tab w:val="left" w:pos="1090"/>
        </w:tabs>
        <w:ind w:right="447" w:firstLine="566"/>
        <w:jc w:val="both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школьника,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текстов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сложности.</w:t>
      </w:r>
    </w:p>
    <w:p w:rsidR="00002E36" w:rsidRDefault="00002E36" w:rsidP="00785EB2">
      <w:pPr>
        <w:pStyle w:val="a3"/>
      </w:pPr>
    </w:p>
    <w:p w:rsidR="00002E36" w:rsidRDefault="00547E83" w:rsidP="00785EB2">
      <w:pPr>
        <w:pStyle w:val="a4"/>
        <w:numPr>
          <w:ilvl w:val="0"/>
          <w:numId w:val="1"/>
        </w:numPr>
        <w:tabs>
          <w:tab w:val="left" w:pos="1162"/>
        </w:tabs>
        <w:ind w:right="446" w:firstLine="566"/>
        <w:jc w:val="both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знания.</w:t>
      </w:r>
    </w:p>
    <w:p w:rsidR="00002E36" w:rsidRDefault="00002E36" w:rsidP="00785EB2">
      <w:pPr>
        <w:pStyle w:val="a3"/>
      </w:pPr>
    </w:p>
    <w:p w:rsidR="00002E36" w:rsidRDefault="00547E83" w:rsidP="00785EB2">
      <w:pPr>
        <w:pStyle w:val="a4"/>
        <w:numPr>
          <w:ilvl w:val="0"/>
          <w:numId w:val="1"/>
        </w:numPr>
        <w:tabs>
          <w:tab w:val="left" w:pos="925"/>
        </w:tabs>
        <w:ind w:right="454" w:firstLine="566"/>
        <w:jc w:val="both"/>
        <w:rPr>
          <w:sz w:val="24"/>
        </w:rPr>
      </w:pPr>
      <w:r>
        <w:rPr>
          <w:sz w:val="24"/>
        </w:rPr>
        <w:t>Развивать функциональную грамотность (способность учащихся свободно 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чтения).</w:t>
      </w:r>
    </w:p>
    <w:p w:rsidR="00002E36" w:rsidRDefault="00002E36" w:rsidP="00785EB2">
      <w:pPr>
        <w:pStyle w:val="a3"/>
      </w:pPr>
    </w:p>
    <w:p w:rsidR="00002E36" w:rsidRDefault="00547E83" w:rsidP="00785EB2">
      <w:pPr>
        <w:pStyle w:val="a4"/>
        <w:numPr>
          <w:ilvl w:val="0"/>
          <w:numId w:val="1"/>
        </w:numPr>
        <w:tabs>
          <w:tab w:val="left" w:pos="923"/>
        </w:tabs>
        <w:ind w:left="922" w:hanging="241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речевую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культуру.</w:t>
      </w:r>
    </w:p>
    <w:p w:rsidR="00002E36" w:rsidRDefault="00002E36" w:rsidP="00785EB2">
      <w:pPr>
        <w:pStyle w:val="a3"/>
      </w:pPr>
    </w:p>
    <w:p w:rsidR="00002E36" w:rsidRDefault="00547E83" w:rsidP="00785EB2">
      <w:pPr>
        <w:pStyle w:val="a3"/>
        <w:ind w:left="115" w:right="449" w:firstLine="566"/>
        <w:jc w:val="both"/>
      </w:pPr>
      <w:proofErr w:type="gramStart"/>
      <w:r>
        <w:t>Актуальность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факторами: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PISA</w:t>
      </w:r>
      <w:r>
        <w:rPr>
          <w:spacing w:val="1"/>
        </w:rPr>
        <w:t xml:space="preserve"> </w:t>
      </w:r>
      <w:r>
        <w:t>(</w:t>
      </w:r>
      <w:proofErr w:type="spellStart"/>
      <w:r>
        <w:t>Programmer</w:t>
      </w:r>
      <w:proofErr w:type="spellEnd"/>
      <w:r>
        <w:rPr>
          <w:spacing w:val="1"/>
        </w:rPr>
        <w:t xml:space="preserve"> </w:t>
      </w:r>
      <w:proofErr w:type="spellStart"/>
      <w:r>
        <w:t>for</w:t>
      </w:r>
      <w:proofErr w:type="spellEnd"/>
      <w:r>
        <w:rPr>
          <w:spacing w:val="1"/>
        </w:rPr>
        <w:t xml:space="preserve"> </w:t>
      </w:r>
      <w:proofErr w:type="spellStart"/>
      <w:r>
        <w:t>International</w:t>
      </w:r>
      <w:proofErr w:type="spellEnd"/>
      <w:r>
        <w:rPr>
          <w:spacing w:val="1"/>
        </w:rPr>
        <w:t xml:space="preserve"> </w:t>
      </w:r>
      <w:proofErr w:type="spellStart"/>
      <w:r>
        <w:t>Student</w:t>
      </w:r>
      <w:proofErr w:type="spellEnd"/>
      <w:r>
        <w:rPr>
          <w:spacing w:val="1"/>
        </w:rPr>
        <w:t xml:space="preserve"> </w:t>
      </w:r>
      <w:proofErr w:type="spellStart"/>
      <w:r>
        <w:t>Assessment</w:t>
      </w:r>
      <w:proofErr w:type="spellEnd"/>
      <w:r>
        <w:t>)</w:t>
      </w:r>
      <w:r>
        <w:rPr>
          <w:spacing w:val="1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российских</w:t>
      </w:r>
      <w:r>
        <w:rPr>
          <w:spacing w:val="2"/>
        </w:rPr>
        <w:t xml:space="preserve"> </w:t>
      </w:r>
      <w:r>
        <w:t>школ в</w:t>
      </w:r>
      <w:r>
        <w:rPr>
          <w:spacing w:val="-1"/>
        </w:rPr>
        <w:t xml:space="preserve"> </w:t>
      </w:r>
      <w:r>
        <w:t>своем</w:t>
      </w:r>
      <w:r>
        <w:rPr>
          <w:spacing w:val="-1"/>
        </w:rPr>
        <w:t xml:space="preserve"> </w:t>
      </w:r>
      <w:r>
        <w:t>большинстве:</w:t>
      </w:r>
      <w:proofErr w:type="gramEnd"/>
    </w:p>
    <w:p w:rsidR="00002E36" w:rsidRDefault="00547E83">
      <w:pPr>
        <w:pStyle w:val="a3"/>
        <w:spacing w:before="66"/>
        <w:ind w:left="115" w:right="453" w:firstLine="566"/>
        <w:jc w:val="both"/>
      </w:pPr>
      <w:r>
        <w:rPr>
          <w:rFonts w:ascii="Arial MT" w:hAnsi="Arial MT"/>
          <w:sz w:val="21"/>
        </w:rPr>
        <w:t>-</w:t>
      </w:r>
      <w:r>
        <w:t>не умеют работать с информацией: сопоставлять соотносить, искать, конкретизировать,</w:t>
      </w:r>
      <w:r>
        <w:rPr>
          <w:spacing w:val="1"/>
        </w:rPr>
        <w:t xml:space="preserve"> </w:t>
      </w:r>
      <w:r>
        <w:t>прогнозировать;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682"/>
      </w:pPr>
      <w:r>
        <w:rPr>
          <w:rFonts w:ascii="Arial MT" w:hAnsi="Arial MT"/>
          <w:sz w:val="21"/>
        </w:rPr>
        <w:t>-</w:t>
      </w:r>
      <w:r>
        <w:t>не</w:t>
      </w:r>
      <w:r>
        <w:rPr>
          <w:spacing w:val="-3"/>
        </w:rPr>
        <w:t xml:space="preserve"> </w:t>
      </w:r>
      <w:r>
        <w:t>умеют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описанную</w:t>
      </w:r>
      <w:r>
        <w:rPr>
          <w:spacing w:val="-3"/>
        </w:rPr>
        <w:t xml:space="preserve"> </w:t>
      </w:r>
      <w:r>
        <w:t>ситуацию;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682"/>
      </w:pPr>
      <w:r>
        <w:rPr>
          <w:rFonts w:ascii="Arial MT" w:hAnsi="Arial MT"/>
          <w:sz w:val="21"/>
        </w:rPr>
        <w:lastRenderedPageBreak/>
        <w:t>-</w:t>
      </w:r>
      <w:r>
        <w:t>не умеют</w:t>
      </w:r>
      <w:r>
        <w:rPr>
          <w:spacing w:val="-3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развѐрнутый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детали;</w:t>
      </w:r>
    </w:p>
    <w:p w:rsidR="00002E36" w:rsidRDefault="00002E36">
      <w:pPr>
        <w:pStyle w:val="a3"/>
        <w:spacing w:before="2"/>
      </w:pPr>
    </w:p>
    <w:p w:rsidR="00002E36" w:rsidRDefault="00547E83">
      <w:pPr>
        <w:pStyle w:val="a3"/>
        <w:spacing w:before="1"/>
        <w:ind w:left="115" w:right="451" w:firstLine="566"/>
        <w:jc w:val="both"/>
      </w:pPr>
      <w:proofErr w:type="gramStart"/>
      <w:r>
        <w:t>-не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просмотровый</w:t>
      </w:r>
      <w:r>
        <w:rPr>
          <w:spacing w:val="1"/>
        </w:rPr>
        <w:t xml:space="preserve"> </w:t>
      </w:r>
      <w:r>
        <w:t>(ознакомительный),</w:t>
      </w:r>
      <w:r>
        <w:rPr>
          <w:spacing w:val="1"/>
        </w:rPr>
        <w:t xml:space="preserve"> </w:t>
      </w:r>
      <w:r>
        <w:t>поисковый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ориентацией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нужной информации),</w:t>
      </w:r>
      <w:r>
        <w:rPr>
          <w:spacing w:val="-1"/>
        </w:rPr>
        <w:t xml:space="preserve"> </w:t>
      </w:r>
      <w:r>
        <w:t>аналитический;</w:t>
      </w:r>
      <w:proofErr w:type="gramEnd"/>
    </w:p>
    <w:p w:rsidR="00002E36" w:rsidRDefault="00002E36">
      <w:pPr>
        <w:pStyle w:val="a3"/>
        <w:spacing w:before="4"/>
      </w:pPr>
    </w:p>
    <w:p w:rsidR="00002E36" w:rsidRDefault="00547E83">
      <w:pPr>
        <w:pStyle w:val="a3"/>
        <w:ind w:left="115" w:right="456" w:firstLine="566"/>
        <w:jc w:val="both"/>
      </w:pPr>
      <w:r>
        <w:t>-не могут ответить на вопросы, предполагающие многократное возращение к условию 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получить из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дополнительную информацию;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682"/>
      </w:pPr>
      <w:r>
        <w:t>-не</w:t>
      </w:r>
      <w:r>
        <w:rPr>
          <w:spacing w:val="-4"/>
        </w:rPr>
        <w:t xml:space="preserve"> </w:t>
      </w:r>
      <w:r>
        <w:t>могут</w:t>
      </w:r>
      <w:r>
        <w:rPr>
          <w:spacing w:val="3"/>
        </w:rPr>
        <w:t xml:space="preserve"> </w:t>
      </w:r>
      <w:r>
        <w:t>учесть</w:t>
      </w:r>
      <w:r>
        <w:rPr>
          <w:spacing w:val="-3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адресата;</w:t>
      </w:r>
    </w:p>
    <w:p w:rsidR="00002E36" w:rsidRDefault="00002E36">
      <w:pPr>
        <w:pStyle w:val="a3"/>
        <w:spacing w:before="3"/>
      </w:pPr>
    </w:p>
    <w:p w:rsidR="00002E36" w:rsidRDefault="00547E83">
      <w:pPr>
        <w:pStyle w:val="a3"/>
        <w:ind w:left="682"/>
      </w:pPr>
      <w:r>
        <w:t>-не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замысел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автора</w:t>
      </w:r>
      <w:r>
        <w:rPr>
          <w:spacing w:val="-3"/>
        </w:rPr>
        <w:t xml:space="preserve"> </w:t>
      </w:r>
      <w:r>
        <w:t>текста.</w:t>
      </w:r>
    </w:p>
    <w:p w:rsidR="00002E36" w:rsidRDefault="00002E36">
      <w:pPr>
        <w:pStyle w:val="a3"/>
        <w:spacing w:before="10"/>
      </w:pPr>
    </w:p>
    <w:p w:rsidR="00002E36" w:rsidRDefault="00547E83">
      <w:pPr>
        <w:pStyle w:val="a3"/>
        <w:ind w:left="115" w:right="445" w:firstLine="768"/>
        <w:jc w:val="both"/>
      </w:pPr>
      <w:r>
        <w:t>Важность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выявлены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понимаемой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содержания, формата и рефлексии на них, а также к использованию прочитанного в разных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</w:p>
    <w:p w:rsidR="00002E36" w:rsidRDefault="00002E36">
      <w:pPr>
        <w:pStyle w:val="a3"/>
        <w:spacing w:before="7"/>
      </w:pPr>
    </w:p>
    <w:p w:rsidR="00002E36" w:rsidRDefault="00547E83">
      <w:pPr>
        <w:pStyle w:val="a3"/>
        <w:ind w:left="68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 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тр</w:t>
      </w:r>
      <w:proofErr w:type="gramEnd"/>
      <w:r>
        <w:t>ѐх</w:t>
      </w:r>
      <w:r>
        <w:rPr>
          <w:spacing w:val="1"/>
        </w:rPr>
        <w:t xml:space="preserve"> </w:t>
      </w:r>
      <w:r>
        <w:t>разделах:</w:t>
      </w:r>
    </w:p>
    <w:p w:rsidR="00002E36" w:rsidRDefault="00002E36">
      <w:pPr>
        <w:pStyle w:val="a3"/>
        <w:spacing w:before="3"/>
      </w:pP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</w:tabs>
        <w:ind w:left="1402"/>
        <w:jc w:val="left"/>
        <w:rPr>
          <w:sz w:val="24"/>
        </w:rPr>
      </w:pP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прочитанного</w:t>
      </w:r>
      <w:proofErr w:type="gramEnd"/>
      <w:r>
        <w:rPr>
          <w:sz w:val="24"/>
        </w:rPr>
        <w:t>;</w:t>
      </w: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</w:tabs>
        <w:ind w:left="1402"/>
        <w:jc w:val="left"/>
        <w:rPr>
          <w:sz w:val="24"/>
        </w:rPr>
      </w:pPr>
      <w:r>
        <w:rPr>
          <w:sz w:val="24"/>
        </w:rPr>
        <w:t>преобразование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</w:tabs>
        <w:ind w:left="1402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115" w:right="451" w:firstLine="566"/>
        <w:jc w:val="both"/>
      </w:pP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программами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совершенствованию</w:t>
      </w:r>
      <w:r>
        <w:rPr>
          <w:spacing w:val="-2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t>умений: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115" w:right="454" w:firstLine="566"/>
        <w:jc w:val="both"/>
      </w:pPr>
      <w:r>
        <w:t>-овладение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грамотностью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ознакомительным, просмотровым; гибким чтением; умениями извлекать, преобразовывать 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текстовую информацию).</w:t>
      </w:r>
    </w:p>
    <w:p w:rsidR="00002E36" w:rsidRDefault="00002E36">
      <w:pPr>
        <w:pStyle w:val="a3"/>
        <w:spacing w:before="2"/>
      </w:pPr>
    </w:p>
    <w:p w:rsidR="00002E36" w:rsidRDefault="00547E83" w:rsidP="0062606F">
      <w:pPr>
        <w:pStyle w:val="a3"/>
        <w:ind w:left="682"/>
      </w:pPr>
      <w:r>
        <w:t>-овладение</w:t>
      </w:r>
      <w:r>
        <w:rPr>
          <w:spacing w:val="-4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видов.</w:t>
      </w:r>
    </w:p>
    <w:p w:rsidR="00002E36" w:rsidRDefault="00002E36" w:rsidP="0062606F">
      <w:pPr>
        <w:pStyle w:val="a3"/>
      </w:pPr>
    </w:p>
    <w:p w:rsidR="00002E36" w:rsidRDefault="00547E83" w:rsidP="0062606F">
      <w:pPr>
        <w:pStyle w:val="a3"/>
        <w:ind w:left="682"/>
      </w:pPr>
      <w:r>
        <w:t>-овладение</w:t>
      </w:r>
      <w:r>
        <w:rPr>
          <w:spacing w:val="-5"/>
        </w:rPr>
        <w:t xml:space="preserve"> </w:t>
      </w:r>
      <w:r>
        <w:t>продуктивными</w:t>
      </w:r>
      <w:r>
        <w:rPr>
          <w:spacing w:val="-2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речи.</w:t>
      </w:r>
    </w:p>
    <w:p w:rsidR="00002E36" w:rsidRDefault="00002E36" w:rsidP="0062606F">
      <w:pPr>
        <w:pStyle w:val="a3"/>
      </w:pPr>
    </w:p>
    <w:p w:rsidR="00002E36" w:rsidRDefault="00547E83" w:rsidP="0062606F">
      <w:pPr>
        <w:pStyle w:val="a3"/>
        <w:ind w:left="115" w:right="454" w:firstLine="566"/>
        <w:jc w:val="both"/>
      </w:pPr>
      <w:r>
        <w:t>-определение и объяснение собственной интерпретации прочитанного (истолкования и</w:t>
      </w:r>
      <w:r>
        <w:rPr>
          <w:spacing w:val="1"/>
        </w:rPr>
        <w:t xml:space="preserve"> </w:t>
      </w:r>
      <w:r>
        <w:t>эмоционально-оценочного</w:t>
      </w:r>
      <w:r>
        <w:rPr>
          <w:spacing w:val="-1"/>
        </w:rPr>
        <w:t xml:space="preserve"> </w:t>
      </w:r>
      <w:r>
        <w:t>отношения).</w:t>
      </w:r>
    </w:p>
    <w:p w:rsidR="00002E36" w:rsidRDefault="00002E36" w:rsidP="0062606F">
      <w:pPr>
        <w:pStyle w:val="a3"/>
      </w:pPr>
    </w:p>
    <w:p w:rsidR="00002E36" w:rsidRDefault="00547E83" w:rsidP="0062606F">
      <w:pPr>
        <w:pStyle w:val="a3"/>
        <w:ind w:left="682"/>
      </w:pPr>
      <w:r>
        <w:t>-восприятие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искусства.</w:t>
      </w:r>
    </w:p>
    <w:p w:rsidR="00002E36" w:rsidRDefault="00002E36" w:rsidP="0062606F">
      <w:pPr>
        <w:pStyle w:val="a3"/>
      </w:pPr>
    </w:p>
    <w:p w:rsidR="00002E36" w:rsidRDefault="00547E83" w:rsidP="0062606F">
      <w:pPr>
        <w:pStyle w:val="a3"/>
        <w:ind w:left="682"/>
      </w:pPr>
      <w:r>
        <w:t>-приобретение,</w:t>
      </w:r>
      <w:r>
        <w:rPr>
          <w:spacing w:val="-3"/>
        </w:rPr>
        <w:t xml:space="preserve"> </w:t>
      </w:r>
      <w:r>
        <w:t>систематизация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текста.</w:t>
      </w:r>
    </w:p>
    <w:p w:rsidR="00002E36" w:rsidRDefault="00002E36" w:rsidP="0062606F">
      <w:pPr>
        <w:pStyle w:val="a3"/>
      </w:pPr>
    </w:p>
    <w:p w:rsidR="00002E36" w:rsidRDefault="00547E83" w:rsidP="0062606F">
      <w:pPr>
        <w:pStyle w:val="Heading1"/>
        <w:ind w:right="1670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002E36" w:rsidRDefault="00002E36">
      <w:pPr>
        <w:pStyle w:val="a3"/>
        <w:spacing w:before="9"/>
        <w:rPr>
          <w:b/>
          <w:sz w:val="23"/>
        </w:rPr>
      </w:pPr>
    </w:p>
    <w:p w:rsidR="00002E36" w:rsidRDefault="00547E83">
      <w:pPr>
        <w:pStyle w:val="a3"/>
        <w:tabs>
          <w:tab w:val="left" w:pos="1913"/>
          <w:tab w:val="left" w:pos="3337"/>
          <w:tab w:val="left" w:pos="4476"/>
          <w:tab w:val="left" w:pos="5837"/>
          <w:tab w:val="left" w:pos="6611"/>
          <w:tab w:val="left" w:pos="7649"/>
          <w:tab w:val="left" w:pos="8079"/>
          <w:tab w:val="left" w:pos="9460"/>
        </w:tabs>
        <w:ind w:left="227"/>
        <w:jc w:val="center"/>
      </w:pPr>
      <w:r>
        <w:t>Планирование</w:t>
      </w:r>
      <w:r>
        <w:tab/>
        <w:t>результатов</w:t>
      </w:r>
      <w:r>
        <w:tab/>
        <w:t>освоения</w:t>
      </w:r>
      <w:r>
        <w:tab/>
        <w:t>программы</w:t>
      </w:r>
      <w:r>
        <w:tab/>
        <w:t>курса</w:t>
      </w:r>
      <w:r>
        <w:tab/>
        <w:t>исходит</w:t>
      </w:r>
      <w:r>
        <w:tab/>
        <w:t>из</w:t>
      </w:r>
      <w:r>
        <w:tab/>
        <w:t>требований</w:t>
      </w:r>
      <w:r>
        <w:tab/>
      </w:r>
      <w:proofErr w:type="gramStart"/>
      <w:r>
        <w:t>к</w:t>
      </w:r>
      <w:proofErr w:type="gramEnd"/>
    </w:p>
    <w:p w:rsidR="00002E36" w:rsidRDefault="00547E83">
      <w:pPr>
        <w:ind w:left="115"/>
        <w:rPr>
          <w:sz w:val="24"/>
        </w:rPr>
      </w:pPr>
      <w:proofErr w:type="spellStart"/>
      <w:r>
        <w:rPr>
          <w:b/>
          <w:sz w:val="24"/>
        </w:rPr>
        <w:t>метапредметным</w:t>
      </w:r>
      <w:proofErr w:type="spellEnd"/>
      <w:r>
        <w:rPr>
          <w:b/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программы:</w:t>
      </w: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</w:tabs>
        <w:spacing w:before="66"/>
        <w:ind w:right="453" w:firstLine="566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5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4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6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жанров;</w:t>
      </w: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  <w:tab w:val="left" w:pos="2747"/>
          <w:tab w:val="left" w:pos="3828"/>
          <w:tab w:val="left" w:pos="4910"/>
          <w:tab w:val="left" w:pos="6644"/>
          <w:tab w:val="left" w:pos="7047"/>
          <w:tab w:val="left" w:pos="8696"/>
          <w:tab w:val="left" w:pos="9092"/>
        </w:tabs>
        <w:ind w:right="455" w:firstLine="566"/>
        <w:jc w:val="left"/>
        <w:rPr>
          <w:sz w:val="24"/>
        </w:rPr>
      </w:pPr>
      <w:r>
        <w:rPr>
          <w:sz w:val="24"/>
        </w:rPr>
        <w:t>осознанно</w:t>
      </w:r>
      <w:r>
        <w:rPr>
          <w:sz w:val="24"/>
        </w:rPr>
        <w:tab/>
        <w:t>строить</w:t>
      </w:r>
      <w:r>
        <w:rPr>
          <w:sz w:val="24"/>
        </w:rPr>
        <w:tab/>
        <w:t>речевое</w:t>
      </w:r>
      <w:r>
        <w:rPr>
          <w:sz w:val="24"/>
        </w:rPr>
        <w:tab/>
        <w:t>высказывание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задачами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коммуникации;</w:t>
      </w:r>
    </w:p>
    <w:p w:rsidR="00002E36" w:rsidRDefault="00547E83">
      <w:pPr>
        <w:pStyle w:val="a4"/>
        <w:numPr>
          <w:ilvl w:val="0"/>
          <w:numId w:val="2"/>
        </w:numPr>
        <w:tabs>
          <w:tab w:val="left" w:pos="1401"/>
          <w:tab w:val="left" w:pos="1402"/>
        </w:tabs>
        <w:spacing w:before="1"/>
        <w:ind w:left="1402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формах.</w:t>
      </w:r>
    </w:p>
    <w:p w:rsidR="00002E36" w:rsidRDefault="00002E36">
      <w:pPr>
        <w:pStyle w:val="a3"/>
        <w:spacing w:before="4"/>
      </w:pPr>
    </w:p>
    <w:p w:rsidR="00002E36" w:rsidRDefault="00547E83">
      <w:pPr>
        <w:pStyle w:val="a3"/>
        <w:ind w:left="115" w:right="444" w:firstLine="566"/>
        <w:jc w:val="both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 xml:space="preserve">развития </w:t>
      </w:r>
      <w:r>
        <w:rPr>
          <w:b/>
          <w:i/>
          <w:u w:val="thick"/>
        </w:rPr>
        <w:t>регулятивных</w:t>
      </w:r>
      <w:r>
        <w:rPr>
          <w:b/>
          <w:i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proofErr w:type="spellStart"/>
      <w:r>
        <w:t>целеполагания</w:t>
      </w:r>
      <w:proofErr w:type="spellEnd"/>
      <w:r>
        <w:t>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новые учебные цели и задачи, планировать их реализацию, в том числе во внутреннем плане,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lastRenderedPageBreak/>
        <w:t>выбор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proofErr w:type="gramStart"/>
      <w:r>
        <w:t>действия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выполнение.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способности к</w:t>
      </w:r>
      <w:r>
        <w:rPr>
          <w:spacing w:val="-2"/>
        </w:rPr>
        <w:t xml:space="preserve"> </w:t>
      </w:r>
      <w:r>
        <w:t>проектированию.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115" w:right="445" w:firstLine="566"/>
        <w:jc w:val="both"/>
      </w:pPr>
      <w:proofErr w:type="gramStart"/>
      <w:r>
        <w:t xml:space="preserve">В сфере развития </w:t>
      </w:r>
      <w:r>
        <w:rPr>
          <w:b/>
          <w:i/>
          <w:u w:val="thick"/>
        </w:rPr>
        <w:t>коммуникативны</w:t>
      </w:r>
      <w:r>
        <w:rPr>
          <w:b/>
          <w:i/>
        </w:rPr>
        <w:t xml:space="preserve">х </w:t>
      </w:r>
      <w:r>
        <w:t>универсальных учебных действий на занятиях курса</w:t>
      </w:r>
      <w:r>
        <w:rPr>
          <w:spacing w:val="-57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уделяется:</w:t>
      </w:r>
      <w:r>
        <w:rPr>
          <w:spacing w:val="61"/>
        </w:rPr>
        <w:t xml:space="preserve"> </w:t>
      </w:r>
      <w:r>
        <w:t>формированию</w:t>
      </w:r>
      <w:r>
        <w:rPr>
          <w:spacing w:val="61"/>
        </w:rPr>
        <w:t xml:space="preserve"> </w:t>
      </w:r>
      <w:r>
        <w:t>действий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организации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планированию </w:t>
      </w:r>
      <w:r>
        <w:rPr>
          <w:i/>
        </w:rPr>
        <w:t>учебного</w:t>
      </w:r>
      <w:r>
        <w:rPr>
          <w:i/>
          <w:spacing w:val="1"/>
        </w:rPr>
        <w:t xml:space="preserve"> </w:t>
      </w:r>
      <w:r>
        <w:rPr>
          <w:i/>
        </w:rPr>
        <w:t>сотрудничества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учителем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сверстниками</w:t>
      </w:r>
      <w:r>
        <w:t>,</w:t>
      </w:r>
      <w:r>
        <w:rPr>
          <w:spacing w:val="1"/>
        </w:rPr>
        <w:t xml:space="preserve"> </w:t>
      </w:r>
      <w:r>
        <w:t>умений</w:t>
      </w:r>
      <w:r>
        <w:rPr>
          <w:spacing w:val="60"/>
        </w:rPr>
        <w:t xml:space="preserve"> </w:t>
      </w:r>
      <w:r>
        <w:t>работать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 и приобретению опыта такой работы, практическому освоению морально-этических 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сотрудничества;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компетентности: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коммуникативные задачи;</w:t>
      </w:r>
      <w:proofErr w:type="gramEnd"/>
      <w:r>
        <w:t xml:space="preserve"> действовать с учѐтом позиции другого и уметь согласовывать свои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контакты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людьми;</w:t>
      </w:r>
      <w:r>
        <w:rPr>
          <w:spacing w:val="1"/>
        </w:rPr>
        <w:t xml:space="preserve"> </w:t>
      </w:r>
      <w:r>
        <w:t>удовлетворительно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57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партнѐра,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 стратегии коммуникации; развитию речевой деятельности, приобретению опыта</w:t>
      </w:r>
      <w:r>
        <w:rPr>
          <w:spacing w:val="1"/>
        </w:rPr>
        <w:t xml:space="preserve"> </w:t>
      </w:r>
      <w:r>
        <w:t>использования речевых сре</w:t>
      </w:r>
      <w:proofErr w:type="gramStart"/>
      <w:r>
        <w:t>дств дл</w:t>
      </w:r>
      <w:proofErr w:type="gramEnd"/>
      <w:r>
        <w:t>я регуляции умственной деятельности, приобретению опыта</w:t>
      </w:r>
      <w:r>
        <w:rPr>
          <w:spacing w:val="1"/>
        </w:rPr>
        <w:t xml:space="preserve"> </w:t>
      </w:r>
      <w:r>
        <w:t>регуляции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компетентности.</w:t>
      </w:r>
    </w:p>
    <w:p w:rsidR="00002E36" w:rsidRDefault="00002E36">
      <w:pPr>
        <w:pStyle w:val="a3"/>
        <w:spacing w:before="4"/>
      </w:pPr>
    </w:p>
    <w:p w:rsidR="00002E36" w:rsidRDefault="00547E83">
      <w:pPr>
        <w:pStyle w:val="a3"/>
        <w:ind w:left="115" w:right="450" w:firstLine="566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 xml:space="preserve">развития </w:t>
      </w:r>
      <w:r>
        <w:rPr>
          <w:b/>
          <w:i/>
          <w:u w:val="thick"/>
        </w:rPr>
        <w:t>познавательных</w:t>
      </w:r>
      <w:r>
        <w:rPr>
          <w:b/>
          <w:i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информацией;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 xml:space="preserve">аппарата, регулярному обращению в учебном процессе к использованию </w:t>
      </w:r>
      <w:proofErr w:type="spellStart"/>
      <w:r>
        <w:t>общеучебных</w:t>
      </w:r>
      <w:proofErr w:type="spellEnd"/>
      <w:r>
        <w:t xml:space="preserve"> умений,</w:t>
      </w:r>
      <w:r>
        <w:rPr>
          <w:spacing w:val="1"/>
        </w:rPr>
        <w:t xml:space="preserve"> </w:t>
      </w:r>
      <w:r>
        <w:t>знаково-символических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операций.</w:t>
      </w:r>
      <w:proofErr w:type="gramEnd"/>
      <w:r>
        <w:rPr>
          <w:spacing w:val="1"/>
        </w:rPr>
        <w:t xml:space="preserve"> </w:t>
      </w:r>
      <w:r>
        <w:t>Выпускники получат возможность научиться строить умозаключения и принимать решения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опыт</w:t>
      </w:r>
      <w:r>
        <w:rPr>
          <w:spacing w:val="6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отношения к получаемой информации на основе еѐ сопоставления с информацией из 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имеющимся жизненным</w:t>
      </w:r>
      <w:r>
        <w:rPr>
          <w:spacing w:val="-2"/>
        </w:rPr>
        <w:t xml:space="preserve"> </w:t>
      </w:r>
      <w:r>
        <w:t>опытом.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115" w:right="442" w:firstLine="566"/>
        <w:jc w:val="both"/>
      </w:pPr>
      <w:r>
        <w:t>В основной школе приобретенные умения при освоении курса будут трансформироваться</w:t>
      </w:r>
      <w:r>
        <w:rPr>
          <w:spacing w:val="1"/>
        </w:rPr>
        <w:t xml:space="preserve"> </w:t>
      </w:r>
      <w:r>
        <w:t xml:space="preserve">на всех учебных предметах, где будет продолжена работа по формированию и развитию </w:t>
      </w:r>
      <w:r>
        <w:rPr>
          <w:i/>
        </w:rPr>
        <w:t>основ</w:t>
      </w:r>
      <w:r>
        <w:rPr>
          <w:i/>
          <w:spacing w:val="1"/>
        </w:rPr>
        <w:t xml:space="preserve"> </w:t>
      </w:r>
      <w:r>
        <w:rPr>
          <w:i/>
        </w:rPr>
        <w:t>читательской компетенции</w:t>
      </w:r>
      <w:r>
        <w:t>. Обучающиеся овладеют чтением как средством осуществления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планов: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планирования своего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proofErr w:type="spellStart"/>
      <w:r>
        <w:t>досугового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подготовки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трудовой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социальной   </w:t>
      </w:r>
      <w:r>
        <w:rPr>
          <w:spacing w:val="1"/>
        </w:rPr>
        <w:t xml:space="preserve"> </w:t>
      </w:r>
      <w:r>
        <w:t xml:space="preserve">деятельности.   </w:t>
      </w:r>
      <w:r>
        <w:rPr>
          <w:spacing w:val="1"/>
        </w:rPr>
        <w:t xml:space="preserve"> </w:t>
      </w:r>
      <w:r>
        <w:t xml:space="preserve">У   </w:t>
      </w:r>
      <w:r>
        <w:rPr>
          <w:spacing w:val="1"/>
        </w:rPr>
        <w:t xml:space="preserve"> </w:t>
      </w:r>
      <w:r>
        <w:t xml:space="preserve">учащихся   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 xml:space="preserve">сформирована </w:t>
      </w:r>
      <w:r>
        <w:rPr>
          <w:i/>
        </w:rPr>
        <w:t xml:space="preserve">потребность в систематическом чтении </w:t>
      </w:r>
      <w:r>
        <w:t>как средстве познания мира и себя 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 xml:space="preserve">усовершенствуют </w:t>
      </w:r>
      <w:r>
        <w:rPr>
          <w:i/>
        </w:rPr>
        <w:t>технику</w:t>
      </w:r>
      <w:r>
        <w:rPr>
          <w:i/>
          <w:spacing w:val="1"/>
        </w:rPr>
        <w:t xml:space="preserve"> </w:t>
      </w:r>
      <w:r>
        <w:rPr>
          <w:i/>
        </w:rPr>
        <w:t xml:space="preserve">чтения </w:t>
      </w:r>
      <w:r>
        <w:t>и</w:t>
      </w:r>
      <w:r>
        <w:rPr>
          <w:spacing w:val="1"/>
        </w:rPr>
        <w:t xml:space="preserve"> </w:t>
      </w:r>
      <w:r>
        <w:t xml:space="preserve">приобретут устойчивый </w:t>
      </w:r>
      <w:r>
        <w:rPr>
          <w:i/>
        </w:rPr>
        <w:t>навык осмысленного чтения</w:t>
      </w:r>
      <w:r>
        <w:t xml:space="preserve">, получат возможность приобрести </w:t>
      </w:r>
      <w:r>
        <w:rPr>
          <w:i/>
        </w:rPr>
        <w:t>навык</w:t>
      </w:r>
      <w:r>
        <w:rPr>
          <w:i/>
          <w:spacing w:val="1"/>
        </w:rPr>
        <w:t xml:space="preserve"> </w:t>
      </w:r>
      <w:r>
        <w:rPr>
          <w:i/>
        </w:rPr>
        <w:t>рефлексивного</w:t>
      </w:r>
      <w:r>
        <w:rPr>
          <w:i/>
          <w:spacing w:val="1"/>
        </w:rPr>
        <w:t xml:space="preserve"> </w:t>
      </w:r>
      <w:r>
        <w:rPr>
          <w:i/>
        </w:rPr>
        <w:t>чтения</w:t>
      </w:r>
      <w:r>
        <w:t>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 xml:space="preserve">различными </w:t>
      </w:r>
      <w:r>
        <w:rPr>
          <w:i/>
        </w:rPr>
        <w:t xml:space="preserve">видами </w:t>
      </w:r>
      <w:r>
        <w:t xml:space="preserve">и </w:t>
      </w:r>
      <w:r>
        <w:rPr>
          <w:i/>
        </w:rPr>
        <w:t>типами</w:t>
      </w:r>
      <w:r>
        <w:rPr>
          <w:i/>
          <w:spacing w:val="1"/>
        </w:rPr>
        <w:t xml:space="preserve"> </w:t>
      </w:r>
      <w:r>
        <w:rPr>
          <w:i/>
        </w:rPr>
        <w:t>чтения</w:t>
      </w:r>
      <w:r>
        <w:t>: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поисковым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выборочным;</w:t>
      </w:r>
      <w:r>
        <w:rPr>
          <w:spacing w:val="1"/>
        </w:rPr>
        <w:t xml:space="preserve"> </w:t>
      </w:r>
      <w:r>
        <w:t>выразительным</w:t>
      </w:r>
      <w:r>
        <w:rPr>
          <w:spacing w:val="1"/>
        </w:rPr>
        <w:t xml:space="preserve"> </w:t>
      </w:r>
      <w:r>
        <w:t>чтением; коммуникативным чтением вслух и про себя; учебным и самостоятельным чтением.</w:t>
      </w:r>
      <w:r>
        <w:rPr>
          <w:spacing w:val="1"/>
        </w:rPr>
        <w:t xml:space="preserve"> </w:t>
      </w:r>
      <w:r>
        <w:t>Они</w:t>
      </w:r>
      <w:r>
        <w:rPr>
          <w:spacing w:val="7"/>
        </w:rPr>
        <w:t xml:space="preserve"> </w:t>
      </w:r>
      <w:r>
        <w:t>овладеют</w:t>
      </w:r>
      <w:r>
        <w:rPr>
          <w:spacing w:val="6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rPr>
          <w:i/>
        </w:rPr>
        <w:t>стратегиями</w:t>
      </w:r>
      <w:r>
        <w:rPr>
          <w:i/>
          <w:spacing w:val="6"/>
        </w:rPr>
        <w:t xml:space="preserve"> </w:t>
      </w:r>
      <w:r>
        <w:rPr>
          <w:i/>
        </w:rPr>
        <w:t>чтения</w:t>
      </w:r>
      <w:r>
        <w:rPr>
          <w:i/>
          <w:spacing w:val="-2"/>
        </w:rPr>
        <w:t xml:space="preserve"> </w:t>
      </w:r>
      <w:r>
        <w:t>художественных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других</w:t>
      </w:r>
      <w:r>
        <w:rPr>
          <w:spacing w:val="8"/>
        </w:rPr>
        <w:t xml:space="preserve"> </w:t>
      </w:r>
      <w:r>
        <w:t>видов</w:t>
      </w:r>
      <w:r>
        <w:rPr>
          <w:spacing w:val="6"/>
        </w:rPr>
        <w:t xml:space="preserve"> </w:t>
      </w:r>
      <w:r>
        <w:t>текстов</w:t>
      </w:r>
      <w:r>
        <w:rPr>
          <w:spacing w:val="5"/>
        </w:rPr>
        <w:t xml:space="preserve"> </w:t>
      </w:r>
      <w:r>
        <w:t>и</w:t>
      </w:r>
    </w:p>
    <w:p w:rsidR="00002E36" w:rsidRDefault="00547E83">
      <w:pPr>
        <w:spacing w:before="66"/>
        <w:ind w:left="115"/>
        <w:rPr>
          <w:i/>
          <w:sz w:val="24"/>
        </w:rPr>
      </w:pPr>
      <w:r>
        <w:rPr>
          <w:sz w:val="24"/>
        </w:rPr>
        <w:t>будут</w:t>
      </w:r>
      <w:r>
        <w:rPr>
          <w:spacing w:val="51"/>
          <w:sz w:val="24"/>
        </w:rPr>
        <w:t xml:space="preserve"> </w:t>
      </w:r>
      <w:r>
        <w:rPr>
          <w:sz w:val="24"/>
        </w:rPr>
        <w:t>способны</w:t>
      </w:r>
      <w:r>
        <w:rPr>
          <w:spacing w:val="49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49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50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49"/>
          <w:sz w:val="24"/>
        </w:rPr>
        <w:t xml:space="preserve"> </w:t>
      </w:r>
      <w:r>
        <w:rPr>
          <w:sz w:val="24"/>
        </w:rPr>
        <w:t>отвечающую</w:t>
      </w:r>
      <w:r>
        <w:rPr>
          <w:spacing w:val="5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5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9"/>
          <w:sz w:val="24"/>
        </w:rPr>
        <w:t xml:space="preserve"> </w:t>
      </w:r>
      <w:r>
        <w:rPr>
          <w:sz w:val="24"/>
        </w:rPr>
        <w:t>задаче,</w:t>
      </w:r>
      <w:r>
        <w:rPr>
          <w:spacing w:val="8"/>
          <w:sz w:val="24"/>
        </w:rPr>
        <w:t xml:space="preserve"> </w:t>
      </w:r>
      <w:r>
        <w:rPr>
          <w:i/>
          <w:sz w:val="24"/>
        </w:rPr>
        <w:t>будут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готовы и способны к выбору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направления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профильного образования.</w:t>
      </w:r>
    </w:p>
    <w:p w:rsidR="00002E36" w:rsidRDefault="00002E36">
      <w:pPr>
        <w:pStyle w:val="a3"/>
        <w:spacing w:before="10"/>
        <w:rPr>
          <w:i/>
        </w:rPr>
      </w:pPr>
    </w:p>
    <w:p w:rsidR="00002E36" w:rsidRDefault="00547E83">
      <w:pPr>
        <w:pStyle w:val="Heading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текстом:</w:t>
      </w:r>
      <w:r>
        <w:rPr>
          <w:spacing w:val="-1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proofErr w:type="gramStart"/>
      <w:r>
        <w:t>прочитанного</w:t>
      </w:r>
      <w:proofErr w:type="gramEnd"/>
      <w:r>
        <w:t>.</w:t>
      </w:r>
    </w:p>
    <w:p w:rsidR="00002E36" w:rsidRDefault="00002E36">
      <w:pPr>
        <w:pStyle w:val="a3"/>
        <w:spacing w:before="8"/>
        <w:rPr>
          <w:b/>
          <w:i/>
        </w:rPr>
      </w:pPr>
    </w:p>
    <w:tbl>
      <w:tblPr>
        <w:tblStyle w:val="TableNormal"/>
        <w:tblW w:w="10206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79"/>
        <w:gridCol w:w="3827"/>
      </w:tblGrid>
      <w:tr w:rsidR="00002E36" w:rsidTr="0062606F">
        <w:trPr>
          <w:trHeight w:val="10475"/>
        </w:trPr>
        <w:tc>
          <w:tcPr>
            <w:tcW w:w="6379" w:type="dxa"/>
          </w:tcPr>
          <w:p w:rsidR="00002E36" w:rsidRDefault="00547E83" w:rsidP="0062606F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Учащиеся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</w:t>
            </w:r>
            <w:r w:rsidR="0020617D">
              <w:rPr>
                <w:sz w:val="24"/>
              </w:rPr>
              <w:t>а</w:t>
            </w:r>
            <w:r>
              <w:rPr>
                <w:sz w:val="24"/>
              </w:rPr>
              <w:t>тся</w:t>
            </w:r>
          </w:p>
          <w:p w:rsidR="00002E36" w:rsidRDefault="00547E83" w:rsidP="0062606F">
            <w:pPr>
              <w:pStyle w:val="TableParagraph"/>
              <w:tabs>
                <w:tab w:val="left" w:pos="1765"/>
                <w:tab w:val="left" w:pos="3255"/>
              </w:tabs>
              <w:spacing w:before="1"/>
              <w:ind w:left="105"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его целостный смысл: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 тему, общую цель или 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придумывать заголовок, соотве6тствующий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тезис, выражающий 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предвосхищать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 плана текста по заголовку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частей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(инструкций),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 w:rsidR="00927E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внетекстовые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сформулированной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 карты, рисунка, пояснять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т.д.;</w:t>
            </w:r>
          </w:p>
          <w:p w:rsidR="00002E36" w:rsidRDefault="00002E36" w:rsidP="0062606F">
            <w:pPr>
              <w:pStyle w:val="TableParagraph"/>
              <w:spacing w:before="3"/>
              <w:jc w:val="both"/>
              <w:rPr>
                <w:b/>
                <w:i/>
                <w:sz w:val="24"/>
              </w:rPr>
            </w:pPr>
          </w:p>
          <w:p w:rsidR="00002E36" w:rsidRDefault="00547E83" w:rsidP="0062606F">
            <w:pPr>
              <w:pStyle w:val="TableParagraph"/>
              <w:tabs>
                <w:tab w:val="left" w:pos="284"/>
                <w:tab w:val="left" w:pos="1134"/>
              </w:tabs>
              <w:ind w:left="105" w:right="88"/>
              <w:jc w:val="both"/>
              <w:rPr>
                <w:sz w:val="24"/>
              </w:rPr>
            </w:pPr>
            <w:r>
              <w:rPr>
                <w:sz w:val="24"/>
              </w:rPr>
              <w:t>-находить в тексте требуемую информацию: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</w:t>
            </w:r>
            <w:proofErr w:type="gramEnd"/>
            <w:r>
              <w:rPr>
                <w:sz w:val="24"/>
              </w:rPr>
              <w:t>азами,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информации в запросе и в самом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синонимическими,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необходимую</w:t>
            </w:r>
            <w:r>
              <w:rPr>
                <w:sz w:val="24"/>
              </w:rPr>
              <w:tab/>
              <w:t>единицу</w:t>
            </w:r>
            <w:r w:rsidR="00785EB2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тексте);</w:t>
            </w:r>
          </w:p>
          <w:p w:rsidR="00002E36" w:rsidRDefault="00002E36" w:rsidP="0062606F">
            <w:pPr>
              <w:pStyle w:val="TableParagraph"/>
              <w:spacing w:before="5"/>
              <w:jc w:val="both"/>
              <w:rPr>
                <w:b/>
                <w:i/>
                <w:sz w:val="24"/>
              </w:rPr>
            </w:pPr>
          </w:p>
          <w:p w:rsidR="00002E36" w:rsidRDefault="00547E83" w:rsidP="0062606F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решать учебно-познавательные и </w:t>
            </w:r>
            <w:proofErr w:type="spellStart"/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задачи, требующие полного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критического понимания текста: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текстов; 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подтемы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избыточную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изложения идей текста;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 разные точки зрения и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выделенных фактов и мыслей; 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(доводов)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</w:p>
          <w:p w:rsidR="00002E36" w:rsidRDefault="00547E83" w:rsidP="0062606F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позиции;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понимать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душевное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 w:rsidR="0020617D">
              <w:rPr>
                <w:sz w:val="24"/>
              </w:rPr>
              <w:t xml:space="preserve"> персонажей текста, сопереживать им.</w:t>
            </w:r>
          </w:p>
        </w:tc>
        <w:tc>
          <w:tcPr>
            <w:tcW w:w="3827" w:type="dxa"/>
          </w:tcPr>
          <w:p w:rsidR="00002E36" w:rsidRDefault="00547E83" w:rsidP="0062606F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002E36" w:rsidRDefault="00002E36" w:rsidP="0062606F">
            <w:pPr>
              <w:pStyle w:val="TableParagraph"/>
              <w:spacing w:before="4"/>
              <w:jc w:val="both"/>
              <w:rPr>
                <w:b/>
                <w:i/>
                <w:sz w:val="24"/>
              </w:rPr>
            </w:pPr>
          </w:p>
          <w:p w:rsidR="00002E36" w:rsidRDefault="00547E83" w:rsidP="0062606F">
            <w:pPr>
              <w:pStyle w:val="TableParagraph"/>
              <w:spacing w:before="1"/>
              <w:ind w:left="102" w:right="91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опытом;</w:t>
            </w:r>
          </w:p>
          <w:p w:rsidR="00002E36" w:rsidRDefault="00002E36" w:rsidP="0062606F">
            <w:pPr>
              <w:pStyle w:val="TableParagraph"/>
              <w:spacing w:before="2"/>
              <w:jc w:val="both"/>
              <w:rPr>
                <w:b/>
                <w:i/>
                <w:sz w:val="24"/>
              </w:rPr>
            </w:pPr>
          </w:p>
          <w:p w:rsidR="00002E36" w:rsidRDefault="00547E83" w:rsidP="0062606F">
            <w:pPr>
              <w:pStyle w:val="TableParagraph"/>
              <w:ind w:left="102" w:right="93"/>
              <w:jc w:val="both"/>
              <w:rPr>
                <w:sz w:val="24"/>
              </w:rPr>
            </w:pPr>
            <w:r>
              <w:rPr>
                <w:sz w:val="24"/>
              </w:rPr>
              <w:t>-анализировать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осмысления.</w:t>
            </w:r>
          </w:p>
        </w:tc>
      </w:tr>
    </w:tbl>
    <w:p w:rsidR="00002E36" w:rsidRDefault="00002E36">
      <w:pPr>
        <w:pStyle w:val="a3"/>
        <w:spacing w:before="4"/>
        <w:rPr>
          <w:b/>
          <w:i/>
          <w:sz w:val="13"/>
        </w:rPr>
      </w:pPr>
    </w:p>
    <w:p w:rsidR="00002E36" w:rsidRDefault="00547E83">
      <w:pPr>
        <w:pStyle w:val="a3"/>
        <w:spacing w:before="90"/>
        <w:ind w:left="115" w:right="444" w:firstLine="667"/>
        <w:jc w:val="both"/>
      </w:pPr>
      <w:r>
        <w:t>На ступени основного общего образования ученики школы приобретут в процессе чтения</w:t>
      </w:r>
      <w:r>
        <w:rPr>
          <w:spacing w:val="-57"/>
        </w:rPr>
        <w:t xml:space="preserve"> </w:t>
      </w:r>
      <w:r>
        <w:t>соответствующие возрасту навыки работы с содержащейся в литературных, учебных, научно-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инструкциях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осознанно</w:t>
      </w:r>
      <w:r>
        <w:rPr>
          <w:spacing w:val="60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наглядно-символической форме, приобретут опыт работы с текстами, содержащими рисунки,</w:t>
      </w:r>
      <w:r>
        <w:rPr>
          <w:spacing w:val="1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диаграммы, схемы.</w:t>
      </w:r>
    </w:p>
    <w:p w:rsidR="00002E36" w:rsidRDefault="00547E83">
      <w:pPr>
        <w:pStyle w:val="a3"/>
        <w:ind w:left="115" w:right="442" w:firstLine="566"/>
        <w:jc w:val="both"/>
      </w:pP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развиты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читательские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систематизация, сопоставление, анализ и обобщение имеющихся в тексте идей и информации,</w:t>
      </w:r>
      <w:r>
        <w:rPr>
          <w:spacing w:val="1"/>
        </w:rPr>
        <w:t xml:space="preserve"> </w:t>
      </w:r>
      <w:r>
        <w:t>интерпретация и преобразование этих идей и информации.</w:t>
      </w:r>
      <w:proofErr w:type="gramEnd"/>
      <w:r>
        <w:t xml:space="preserve"> Обучающиеся смогут использовать</w:t>
      </w:r>
      <w:r>
        <w:rPr>
          <w:spacing w:val="1"/>
        </w:rPr>
        <w:t xml:space="preserve"> </w:t>
      </w:r>
      <w:r>
        <w:t>полученную из</w:t>
      </w:r>
      <w:r>
        <w:rPr>
          <w:spacing w:val="1"/>
        </w:rPr>
        <w:t xml:space="preserve"> </w:t>
      </w:r>
      <w:r>
        <w:t>разного вида текстов информацию для</w:t>
      </w:r>
      <w:r>
        <w:rPr>
          <w:spacing w:val="1"/>
        </w:rPr>
        <w:t xml:space="preserve"> </w:t>
      </w:r>
      <w:r>
        <w:t>установления несложных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 связей и зависимостей, объяснения, обоснования утверждений, а также 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простых</w:t>
      </w:r>
      <w:r>
        <w:rPr>
          <w:spacing w:val="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 практических</w:t>
      </w:r>
      <w:r>
        <w:rPr>
          <w:spacing w:val="2"/>
        </w:rPr>
        <w:t xml:space="preserve"> </w:t>
      </w:r>
      <w:r>
        <w:t>ситуациях.</w:t>
      </w:r>
    </w:p>
    <w:p w:rsidR="00002E36" w:rsidRDefault="00002E36">
      <w:pPr>
        <w:pStyle w:val="a3"/>
        <w:spacing w:before="10"/>
      </w:pPr>
    </w:p>
    <w:p w:rsidR="00785EB2" w:rsidRDefault="00785EB2">
      <w:pPr>
        <w:pStyle w:val="Heading2"/>
        <w:spacing w:before="1"/>
      </w:pPr>
    </w:p>
    <w:p w:rsidR="00002E36" w:rsidRDefault="00547E83">
      <w:pPr>
        <w:pStyle w:val="Heading2"/>
        <w:spacing w:before="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текстом:</w:t>
      </w:r>
      <w:r>
        <w:rPr>
          <w:spacing w:val="-3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интерпретация</w:t>
      </w:r>
      <w:r>
        <w:rPr>
          <w:spacing w:val="-4"/>
        </w:rPr>
        <w:t xml:space="preserve"> </w:t>
      </w:r>
      <w:r>
        <w:t>информации.</w:t>
      </w:r>
    </w:p>
    <w:p w:rsidR="00002E36" w:rsidRDefault="00002E36">
      <w:pPr>
        <w:pStyle w:val="a3"/>
        <w:spacing w:before="5"/>
        <w:rPr>
          <w:b/>
          <w:i/>
        </w:rPr>
      </w:pPr>
    </w:p>
    <w:tbl>
      <w:tblPr>
        <w:tblStyle w:val="TableNormal"/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95"/>
        <w:gridCol w:w="3969"/>
      </w:tblGrid>
      <w:tr w:rsidR="00002E36" w:rsidTr="0062606F">
        <w:trPr>
          <w:trHeight w:val="5234"/>
        </w:trPr>
        <w:tc>
          <w:tcPr>
            <w:tcW w:w="6095" w:type="dxa"/>
          </w:tcPr>
          <w:p w:rsidR="00002E36" w:rsidRDefault="00547E83">
            <w:pPr>
              <w:pStyle w:val="TableParagraph"/>
              <w:spacing w:line="270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научится:</w:t>
            </w:r>
          </w:p>
          <w:p w:rsidR="00002E36" w:rsidRDefault="00547E83">
            <w:pPr>
              <w:pStyle w:val="TableParagraph"/>
              <w:tabs>
                <w:tab w:val="left" w:pos="1995"/>
                <w:tab w:val="left" w:pos="3732"/>
              </w:tabs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-структурировать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нумерацию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оглавления;</w:t>
            </w:r>
            <w:r>
              <w:rPr>
                <w:sz w:val="24"/>
              </w:rPr>
              <w:tab/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проверку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изображения;</w:t>
            </w:r>
          </w:p>
          <w:p w:rsidR="00002E36" w:rsidRDefault="00002E36">
            <w:pPr>
              <w:pStyle w:val="TableParagraph"/>
              <w:spacing w:before="5"/>
              <w:rPr>
                <w:b/>
                <w:i/>
                <w:sz w:val="24"/>
              </w:rPr>
            </w:pPr>
          </w:p>
          <w:p w:rsidR="00002E36" w:rsidRDefault="00547E83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-преобразовывать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формулы, графики, диаграммы, таблицы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другому;</w:t>
            </w:r>
          </w:p>
          <w:p w:rsidR="00002E36" w:rsidRDefault="00002E36">
            <w:pPr>
              <w:pStyle w:val="TableParagraph"/>
              <w:spacing w:before="5"/>
              <w:rPr>
                <w:b/>
                <w:i/>
                <w:sz w:val="24"/>
              </w:rPr>
            </w:pPr>
          </w:p>
          <w:p w:rsidR="00002E36" w:rsidRDefault="00547E83">
            <w:pPr>
              <w:pStyle w:val="TableParagraph"/>
              <w:tabs>
                <w:tab w:val="left" w:pos="2134"/>
                <w:tab w:val="left" w:pos="3600"/>
              </w:tabs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-интерпретировать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  <w:t>разного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характера;</w:t>
            </w:r>
            <w:r>
              <w:rPr>
                <w:spacing w:val="-58"/>
                <w:sz w:val="24"/>
              </w:rPr>
              <w:t xml:space="preserve"> </w:t>
            </w:r>
            <w:r w:rsidR="00927E57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подтверждение выдвинутых тезисов; 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посылок;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главной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969" w:type="dxa"/>
          </w:tcPr>
          <w:p w:rsidR="00002E36" w:rsidRDefault="00547E83">
            <w:pPr>
              <w:pStyle w:val="TableParagraph"/>
              <w:spacing w:line="270" w:lineRule="exact"/>
              <w:ind w:left="10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Ученик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получит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научиться:</w:t>
            </w:r>
          </w:p>
          <w:p w:rsidR="00002E36" w:rsidRDefault="00002E36">
            <w:pPr>
              <w:pStyle w:val="TableParagraph"/>
              <w:spacing w:before="2"/>
              <w:rPr>
                <w:b/>
                <w:i/>
                <w:sz w:val="24"/>
              </w:rPr>
            </w:pPr>
          </w:p>
          <w:p w:rsidR="00002E36" w:rsidRDefault="00547E83">
            <w:pPr>
              <w:pStyle w:val="TableParagraph"/>
              <w:tabs>
                <w:tab w:val="left" w:pos="2794"/>
                <w:tab w:val="left" w:pos="4567"/>
              </w:tabs>
              <w:ind w:left="103" w:right="9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-выявлять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имплицитную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(скрытую,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присутствующую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неявно)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сопоставления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иллюстрированного</w:t>
            </w:r>
            <w:r>
              <w:rPr>
                <w:i/>
                <w:sz w:val="24"/>
              </w:rPr>
              <w:tab/>
              <w:t>материала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>с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подтекста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(использованных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языковых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структуры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текста).</w:t>
            </w:r>
          </w:p>
        </w:tc>
      </w:tr>
    </w:tbl>
    <w:p w:rsidR="00002E36" w:rsidRDefault="00002E36">
      <w:pPr>
        <w:pStyle w:val="a3"/>
        <w:spacing w:before="1"/>
        <w:rPr>
          <w:b/>
          <w:i/>
        </w:rPr>
      </w:pPr>
    </w:p>
    <w:p w:rsidR="00002E36" w:rsidRDefault="00547E83">
      <w:pPr>
        <w:ind w:left="682"/>
        <w:rPr>
          <w:b/>
          <w:i/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текстом: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информации</w:t>
      </w:r>
    </w:p>
    <w:p w:rsidR="00002E36" w:rsidRDefault="00002E36">
      <w:pPr>
        <w:pStyle w:val="a3"/>
        <w:spacing w:before="8"/>
        <w:rPr>
          <w:b/>
          <w:i/>
        </w:rPr>
      </w:pPr>
    </w:p>
    <w:tbl>
      <w:tblPr>
        <w:tblStyle w:val="TableNormal"/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95"/>
        <w:gridCol w:w="3969"/>
      </w:tblGrid>
      <w:tr w:rsidR="00002E36" w:rsidTr="00927E57">
        <w:trPr>
          <w:trHeight w:val="832"/>
        </w:trPr>
        <w:tc>
          <w:tcPr>
            <w:tcW w:w="6095" w:type="dxa"/>
          </w:tcPr>
          <w:p w:rsidR="00002E36" w:rsidRDefault="00547E8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научится:</w:t>
            </w:r>
          </w:p>
          <w:p w:rsidR="00002E36" w:rsidRDefault="00547E83">
            <w:pPr>
              <w:pStyle w:val="TableParagraph"/>
              <w:tabs>
                <w:tab w:val="left" w:pos="1793"/>
                <w:tab w:val="left" w:pos="2393"/>
                <w:tab w:val="left" w:pos="3966"/>
              </w:tabs>
              <w:spacing w:before="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-откликаться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текста:</w:t>
            </w:r>
          </w:p>
          <w:p w:rsidR="0020617D" w:rsidRDefault="0020617D" w:rsidP="0020617D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связывать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 со знаниями из других 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  <w:p w:rsidR="0020617D" w:rsidRDefault="0020617D" w:rsidP="0020617D">
            <w:pPr>
              <w:pStyle w:val="TableParagraph"/>
              <w:spacing w:before="2"/>
              <w:rPr>
                <w:b/>
                <w:i/>
                <w:sz w:val="23"/>
              </w:rPr>
            </w:pPr>
          </w:p>
          <w:p w:rsidR="0020617D" w:rsidRDefault="0020617D" w:rsidP="0020617D">
            <w:pPr>
              <w:pStyle w:val="TableParagraph"/>
              <w:spacing w:before="1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-откликаться на форму текста, оценивать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 содержание текста, но и его форму,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мастерство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исполнения;</w:t>
            </w:r>
          </w:p>
          <w:p w:rsidR="0020617D" w:rsidRDefault="0020617D" w:rsidP="0020617D">
            <w:pPr>
              <w:pStyle w:val="TableParagraph"/>
              <w:spacing w:before="4"/>
              <w:rPr>
                <w:b/>
                <w:i/>
                <w:sz w:val="24"/>
              </w:rPr>
            </w:pPr>
          </w:p>
          <w:p w:rsidR="0020617D" w:rsidRDefault="0020617D" w:rsidP="0020617D">
            <w:pPr>
              <w:pStyle w:val="TableParagraph"/>
              <w:ind w:left="105" w:right="89"/>
              <w:jc w:val="both"/>
              <w:rPr>
                <w:sz w:val="24"/>
              </w:rPr>
            </w:pPr>
            <w:r>
              <w:rPr>
                <w:sz w:val="24"/>
              </w:rPr>
              <w:t>-на основе имеющихся знаний, жизненного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подвергать сомнению достоверность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недостоверность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пробелов;</w:t>
            </w:r>
          </w:p>
          <w:p w:rsidR="0020617D" w:rsidRDefault="0020617D" w:rsidP="0020617D">
            <w:pPr>
              <w:pStyle w:val="TableParagraph"/>
              <w:spacing w:before="6"/>
              <w:rPr>
                <w:b/>
                <w:i/>
                <w:sz w:val="24"/>
              </w:rPr>
            </w:pPr>
          </w:p>
          <w:p w:rsidR="0020617D" w:rsidRDefault="0020617D" w:rsidP="0020617D">
            <w:pPr>
              <w:pStyle w:val="TableParagraph"/>
              <w:ind w:left="105" w:right="89"/>
              <w:jc w:val="both"/>
              <w:rPr>
                <w:sz w:val="24"/>
              </w:rPr>
            </w:pPr>
            <w:r>
              <w:rPr>
                <w:sz w:val="24"/>
              </w:rPr>
              <w:t>-в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противоречивую,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:rsidR="0020617D" w:rsidRDefault="0020617D" w:rsidP="0020617D">
            <w:pPr>
              <w:pStyle w:val="TableParagraph"/>
              <w:spacing w:before="7"/>
              <w:rPr>
                <w:b/>
                <w:i/>
                <w:sz w:val="23"/>
              </w:rPr>
            </w:pPr>
          </w:p>
          <w:p w:rsidR="0020617D" w:rsidRDefault="0020617D" w:rsidP="0020617D">
            <w:pPr>
              <w:pStyle w:val="TableParagraph"/>
              <w:tabs>
                <w:tab w:val="left" w:pos="1793"/>
                <w:tab w:val="left" w:pos="2393"/>
                <w:tab w:val="left" w:pos="3966"/>
              </w:tabs>
              <w:spacing w:before="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-использовать полученный опыт 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 объектов для 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оценочные суждения и свою точку зрения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(прочитанном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тексте).</w:t>
            </w:r>
          </w:p>
        </w:tc>
        <w:tc>
          <w:tcPr>
            <w:tcW w:w="3969" w:type="dxa"/>
          </w:tcPr>
          <w:p w:rsidR="00002E36" w:rsidRDefault="00547E83" w:rsidP="00927E57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002E36" w:rsidRDefault="00002E36" w:rsidP="00927E57">
            <w:pPr>
              <w:pStyle w:val="TableParagraph"/>
              <w:spacing w:before="4" w:line="276" w:lineRule="auto"/>
              <w:rPr>
                <w:b/>
                <w:i/>
                <w:sz w:val="24"/>
              </w:rPr>
            </w:pPr>
          </w:p>
          <w:p w:rsidR="0020617D" w:rsidRDefault="00547E83" w:rsidP="00927E57">
            <w:pPr>
              <w:pStyle w:val="TableParagraph"/>
              <w:tabs>
                <w:tab w:val="left" w:pos="1682"/>
                <w:tab w:val="left" w:pos="3138"/>
              </w:tabs>
              <w:spacing w:before="1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-критически</w:t>
            </w:r>
            <w:r>
              <w:rPr>
                <w:sz w:val="24"/>
              </w:rPr>
              <w:tab/>
              <w:t>относиться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рекламной</w:t>
            </w:r>
            <w:r w:rsidR="00927E57">
              <w:rPr>
                <w:sz w:val="24"/>
              </w:rPr>
              <w:t xml:space="preserve"> </w:t>
            </w:r>
            <w:r w:rsidR="0020617D">
              <w:rPr>
                <w:sz w:val="24"/>
              </w:rPr>
              <w:t>информации;</w:t>
            </w:r>
            <w:r w:rsidR="0020617D">
              <w:rPr>
                <w:spacing w:val="1"/>
                <w:sz w:val="24"/>
              </w:rPr>
              <w:t xml:space="preserve"> </w:t>
            </w:r>
            <w:r w:rsidR="00927E57">
              <w:rPr>
                <w:spacing w:val="1"/>
                <w:sz w:val="24"/>
              </w:rPr>
              <w:t xml:space="preserve"> </w:t>
            </w:r>
            <w:r w:rsidR="0020617D">
              <w:rPr>
                <w:sz w:val="24"/>
              </w:rPr>
              <w:t>находить</w:t>
            </w:r>
            <w:r w:rsidR="0020617D">
              <w:rPr>
                <w:spacing w:val="1"/>
                <w:sz w:val="24"/>
              </w:rPr>
              <w:t xml:space="preserve"> </w:t>
            </w:r>
            <w:r w:rsidR="0020617D">
              <w:rPr>
                <w:sz w:val="24"/>
              </w:rPr>
              <w:t>способы</w:t>
            </w:r>
            <w:r w:rsidR="0020617D">
              <w:rPr>
                <w:spacing w:val="1"/>
                <w:sz w:val="24"/>
              </w:rPr>
              <w:t xml:space="preserve"> </w:t>
            </w:r>
            <w:r w:rsidR="0020617D">
              <w:rPr>
                <w:sz w:val="24"/>
              </w:rPr>
              <w:t>проверки</w:t>
            </w:r>
            <w:r w:rsidR="0020617D">
              <w:rPr>
                <w:spacing w:val="1"/>
                <w:sz w:val="24"/>
              </w:rPr>
              <w:t xml:space="preserve"> </w:t>
            </w:r>
            <w:r w:rsidR="0020617D">
              <w:rPr>
                <w:sz w:val="24"/>
              </w:rPr>
              <w:t>противоречивой</w:t>
            </w:r>
            <w:r w:rsidR="0020617D">
              <w:rPr>
                <w:spacing w:val="1"/>
                <w:sz w:val="24"/>
              </w:rPr>
              <w:t xml:space="preserve"> </w:t>
            </w:r>
            <w:r w:rsidR="0020617D">
              <w:rPr>
                <w:sz w:val="24"/>
              </w:rPr>
              <w:t>информации;</w:t>
            </w:r>
            <w:r w:rsidR="0020617D">
              <w:rPr>
                <w:spacing w:val="1"/>
                <w:sz w:val="24"/>
              </w:rPr>
              <w:t xml:space="preserve"> </w:t>
            </w:r>
            <w:r w:rsidR="0020617D">
              <w:rPr>
                <w:sz w:val="24"/>
              </w:rPr>
              <w:t>определять</w:t>
            </w:r>
            <w:r w:rsidR="0020617D">
              <w:rPr>
                <w:spacing w:val="-57"/>
                <w:sz w:val="24"/>
              </w:rPr>
              <w:t xml:space="preserve"> </w:t>
            </w:r>
            <w:r w:rsidR="0020617D">
              <w:rPr>
                <w:sz w:val="24"/>
              </w:rPr>
              <w:t>достоверную информацию в случае наличия</w:t>
            </w:r>
            <w:r w:rsidR="0020617D">
              <w:rPr>
                <w:spacing w:val="-57"/>
                <w:sz w:val="24"/>
              </w:rPr>
              <w:t xml:space="preserve"> </w:t>
            </w:r>
            <w:r w:rsidR="0020617D">
              <w:rPr>
                <w:sz w:val="24"/>
              </w:rPr>
              <w:t>противоречий</w:t>
            </w:r>
            <w:r w:rsidR="0020617D">
              <w:rPr>
                <w:spacing w:val="-5"/>
                <w:sz w:val="24"/>
              </w:rPr>
              <w:t xml:space="preserve"> </w:t>
            </w:r>
            <w:r w:rsidR="0020617D">
              <w:rPr>
                <w:sz w:val="24"/>
              </w:rPr>
              <w:t>или</w:t>
            </w:r>
            <w:r w:rsidR="0020617D">
              <w:rPr>
                <w:spacing w:val="-5"/>
                <w:sz w:val="24"/>
              </w:rPr>
              <w:t xml:space="preserve"> </w:t>
            </w:r>
            <w:r w:rsidR="0020617D">
              <w:rPr>
                <w:sz w:val="24"/>
              </w:rPr>
              <w:t>конфликтной</w:t>
            </w:r>
            <w:r w:rsidR="0020617D">
              <w:rPr>
                <w:spacing w:val="-3"/>
                <w:sz w:val="24"/>
              </w:rPr>
              <w:t xml:space="preserve"> </w:t>
            </w:r>
            <w:r w:rsidR="0020617D">
              <w:rPr>
                <w:sz w:val="24"/>
              </w:rPr>
              <w:t>ситуации.</w:t>
            </w:r>
          </w:p>
        </w:tc>
      </w:tr>
    </w:tbl>
    <w:p w:rsidR="00002E36" w:rsidRDefault="00002E36">
      <w:pPr>
        <w:pStyle w:val="a3"/>
        <w:spacing w:before="5"/>
        <w:rPr>
          <w:b/>
          <w:i/>
          <w:sz w:val="15"/>
        </w:rPr>
      </w:pPr>
    </w:p>
    <w:p w:rsidR="00002E36" w:rsidRDefault="00547E83">
      <w:pPr>
        <w:pStyle w:val="a3"/>
        <w:spacing w:before="90"/>
        <w:ind w:left="1390"/>
      </w:pPr>
      <w:r>
        <w:t>Программа</w:t>
      </w:r>
      <w:r>
        <w:rPr>
          <w:spacing w:val="-2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классе.</w:t>
      </w:r>
    </w:p>
    <w:p w:rsidR="00002E36" w:rsidRDefault="00002E36">
      <w:pPr>
        <w:pStyle w:val="a3"/>
        <w:spacing w:before="9"/>
      </w:pPr>
    </w:p>
    <w:p w:rsidR="00785EB2" w:rsidRDefault="00785EB2">
      <w:pPr>
        <w:pStyle w:val="Heading1"/>
      </w:pPr>
    </w:p>
    <w:p w:rsidR="00002E36" w:rsidRDefault="00547E83">
      <w:pPr>
        <w:pStyle w:val="Heading1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002E36" w:rsidRDefault="00002E36">
      <w:pPr>
        <w:pStyle w:val="a3"/>
        <w:spacing w:before="3"/>
        <w:rPr>
          <w:b/>
        </w:rPr>
      </w:pPr>
    </w:p>
    <w:p w:rsidR="0062606F" w:rsidRDefault="0062606F">
      <w:pPr>
        <w:pStyle w:val="Heading2"/>
      </w:pPr>
    </w:p>
    <w:p w:rsidR="00002E36" w:rsidRDefault="00547E83">
      <w:pPr>
        <w:pStyle w:val="Heading2"/>
      </w:pPr>
      <w:r>
        <w:lastRenderedPageBreak/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текстом:</w:t>
      </w:r>
      <w:r>
        <w:rPr>
          <w:spacing w:val="-1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proofErr w:type="gramStart"/>
      <w:r>
        <w:t>прочитанного</w:t>
      </w:r>
      <w:proofErr w:type="gramEnd"/>
      <w:r>
        <w:t>.</w:t>
      </w:r>
      <w:r>
        <w:rPr>
          <w:spacing w:val="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часов</w:t>
      </w:r>
    </w:p>
    <w:p w:rsidR="00002E36" w:rsidRDefault="00002E36">
      <w:pPr>
        <w:pStyle w:val="a3"/>
        <w:rPr>
          <w:b/>
          <w:i/>
        </w:rPr>
      </w:pPr>
    </w:p>
    <w:p w:rsidR="00002E36" w:rsidRDefault="00547E83">
      <w:pPr>
        <w:pStyle w:val="a3"/>
        <w:ind w:left="115" w:right="442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литературных,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инструкциях информацией. Чтение</w:t>
      </w:r>
      <w:r>
        <w:rPr>
          <w:spacing w:val="1"/>
        </w:rPr>
        <w:t xml:space="preserve"> </w:t>
      </w:r>
      <w:r>
        <w:t>текста с целью удовлетворения познавательного интереса,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наглядно-</w:t>
      </w:r>
      <w:r>
        <w:rPr>
          <w:spacing w:val="1"/>
        </w:rPr>
        <w:t xml:space="preserve"> </w:t>
      </w:r>
      <w:r>
        <w:t>символической</w:t>
      </w:r>
      <w:r>
        <w:rPr>
          <w:spacing w:val="-3"/>
        </w:rPr>
        <w:t xml:space="preserve"> </w:t>
      </w:r>
      <w:r>
        <w:t>форме.</w:t>
      </w:r>
      <w:r>
        <w:rPr>
          <w:spacing w:val="58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текстами,</w:t>
      </w:r>
      <w:r>
        <w:rPr>
          <w:spacing w:val="-2"/>
        </w:rPr>
        <w:t xml:space="preserve"> </w:t>
      </w:r>
      <w:r>
        <w:t>содержащими</w:t>
      </w:r>
      <w:r>
        <w:rPr>
          <w:spacing w:val="-3"/>
        </w:rPr>
        <w:t xml:space="preserve"> </w:t>
      </w:r>
      <w:r>
        <w:t>рисунки,</w:t>
      </w:r>
      <w:r>
        <w:rPr>
          <w:spacing w:val="-2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диаграммы,</w:t>
      </w:r>
      <w:r>
        <w:rPr>
          <w:spacing w:val="-3"/>
        </w:rPr>
        <w:t xml:space="preserve"> </w:t>
      </w:r>
      <w:r>
        <w:t>схемы.</w:t>
      </w:r>
    </w:p>
    <w:p w:rsidR="00002E36" w:rsidRDefault="00002E36">
      <w:pPr>
        <w:pStyle w:val="a3"/>
        <w:spacing w:before="5"/>
      </w:pPr>
    </w:p>
    <w:p w:rsidR="00002E36" w:rsidRDefault="00547E83">
      <w:pPr>
        <w:pStyle w:val="a3"/>
        <w:ind w:left="115" w:right="442" w:firstLine="566"/>
        <w:jc w:val="both"/>
      </w:pPr>
      <w:r>
        <w:t>Поиск информации, выделение нужной для решения практической или учебной задачи</w:t>
      </w:r>
      <w:r>
        <w:rPr>
          <w:spacing w:val="1"/>
        </w:rPr>
        <w:t xml:space="preserve"> </w:t>
      </w:r>
      <w:r>
        <w:t>информации, систематизация, сопоставление, анализ и обобщение имеющихся в тексте идей 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 связей и зависимостей, объяснения, обоснования утверждений, а также 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простых</w:t>
      </w:r>
      <w:r>
        <w:rPr>
          <w:spacing w:val="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 практических</w:t>
      </w:r>
      <w:r>
        <w:rPr>
          <w:spacing w:val="2"/>
        </w:rPr>
        <w:t xml:space="preserve"> </w:t>
      </w:r>
      <w:r>
        <w:t>ситуациях.</w:t>
      </w:r>
    </w:p>
    <w:p w:rsidR="00002E36" w:rsidRDefault="00002E36">
      <w:pPr>
        <w:pStyle w:val="a3"/>
        <w:spacing w:before="3"/>
      </w:pPr>
    </w:p>
    <w:p w:rsidR="00002E36" w:rsidRDefault="00547E83">
      <w:pPr>
        <w:pStyle w:val="a3"/>
        <w:ind w:left="115" w:right="445" w:firstLine="566"/>
        <w:jc w:val="both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смысла: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заголовка,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общему смыслу текста.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тезиса,</w:t>
      </w:r>
      <w:r>
        <w:rPr>
          <w:spacing w:val="1"/>
        </w:rPr>
        <w:t xml:space="preserve"> </w:t>
      </w:r>
      <w:r>
        <w:t>выражающего</w:t>
      </w:r>
      <w:r>
        <w:rPr>
          <w:spacing w:val="39"/>
        </w:rPr>
        <w:t xml:space="preserve"> </w:t>
      </w:r>
      <w:r>
        <w:t>общий</w:t>
      </w:r>
      <w:r>
        <w:rPr>
          <w:spacing w:val="39"/>
        </w:rPr>
        <w:t xml:space="preserve"> </w:t>
      </w:r>
      <w:r>
        <w:t>смысл</w:t>
      </w:r>
      <w:r>
        <w:rPr>
          <w:spacing w:val="38"/>
        </w:rPr>
        <w:t xml:space="preserve"> </w:t>
      </w:r>
      <w:r>
        <w:t>текста.</w:t>
      </w:r>
      <w:r>
        <w:rPr>
          <w:spacing w:val="41"/>
        </w:rPr>
        <w:t xml:space="preserve"> </w:t>
      </w:r>
      <w:r>
        <w:t>Составление</w:t>
      </w:r>
      <w:r>
        <w:rPr>
          <w:spacing w:val="37"/>
        </w:rPr>
        <w:t xml:space="preserve"> </w:t>
      </w:r>
      <w:r>
        <w:t>примерного</w:t>
      </w:r>
      <w:r>
        <w:rPr>
          <w:spacing w:val="37"/>
        </w:rPr>
        <w:t xml:space="preserve"> </w:t>
      </w:r>
      <w:r>
        <w:t>плана</w:t>
      </w:r>
      <w:r>
        <w:rPr>
          <w:spacing w:val="37"/>
        </w:rPr>
        <w:t xml:space="preserve"> </w:t>
      </w:r>
      <w:r>
        <w:t>текста</w:t>
      </w:r>
      <w:r>
        <w:rPr>
          <w:spacing w:val="37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заголовку</w:t>
      </w:r>
      <w:r>
        <w:rPr>
          <w:spacing w:val="33"/>
        </w:rPr>
        <w:t xml:space="preserve"> </w:t>
      </w:r>
      <w:r>
        <w:t>и</w:t>
      </w:r>
      <w:r>
        <w:rPr>
          <w:spacing w:val="39"/>
        </w:rPr>
        <w:t xml:space="preserve"> </w:t>
      </w:r>
      <w:proofErr w:type="gramStart"/>
      <w:r>
        <w:t>с</w:t>
      </w:r>
      <w:proofErr w:type="gramEnd"/>
    </w:p>
    <w:p w:rsidR="00002E36" w:rsidRDefault="00547E83">
      <w:pPr>
        <w:pStyle w:val="a3"/>
        <w:spacing w:before="66"/>
        <w:ind w:left="115" w:right="443"/>
        <w:jc w:val="both"/>
      </w:pP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предыдущий</w:t>
      </w:r>
      <w:r>
        <w:rPr>
          <w:spacing w:val="1"/>
        </w:rPr>
        <w:t xml:space="preserve"> </w:t>
      </w:r>
      <w:r>
        <w:t>опыт.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(инструкций),</w:t>
      </w:r>
      <w:r>
        <w:rPr>
          <w:spacing w:val="1"/>
        </w:rPr>
        <w:t xml:space="preserve"> </w:t>
      </w:r>
      <w:r>
        <w:t>содержащихся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внетекстовых</w:t>
      </w:r>
      <w:proofErr w:type="spellEnd"/>
      <w:r>
        <w:rPr>
          <w:spacing w:val="1"/>
        </w:rPr>
        <w:t xml:space="preserve"> </w:t>
      </w:r>
      <w:r>
        <w:t>компонентов.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 xml:space="preserve">соответствия  </w:t>
      </w:r>
      <w:r>
        <w:rPr>
          <w:spacing w:val="1"/>
        </w:rPr>
        <w:t xml:space="preserve"> </w:t>
      </w:r>
      <w:r>
        <w:t xml:space="preserve">между  </w:t>
      </w:r>
      <w:r>
        <w:rPr>
          <w:spacing w:val="1"/>
        </w:rPr>
        <w:t xml:space="preserve"> </w:t>
      </w:r>
      <w:r>
        <w:t xml:space="preserve">частью   </w:t>
      </w:r>
      <w:r>
        <w:rPr>
          <w:spacing w:val="1"/>
        </w:rPr>
        <w:t xml:space="preserve"> </w:t>
      </w:r>
      <w:r>
        <w:t xml:space="preserve">текста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его   </w:t>
      </w:r>
      <w:r>
        <w:rPr>
          <w:spacing w:val="1"/>
        </w:rPr>
        <w:t xml:space="preserve"> </w:t>
      </w:r>
      <w:r>
        <w:t xml:space="preserve">общей   </w:t>
      </w:r>
      <w:r>
        <w:rPr>
          <w:spacing w:val="1"/>
        </w:rPr>
        <w:t xml:space="preserve"> </w:t>
      </w:r>
      <w:r>
        <w:t xml:space="preserve">идеей,   </w:t>
      </w:r>
      <w:r>
        <w:rPr>
          <w:spacing w:val="1"/>
        </w:rPr>
        <w:t xml:space="preserve"> </w:t>
      </w:r>
      <w:r>
        <w:t>сформулированной</w:t>
      </w:r>
      <w:r>
        <w:rPr>
          <w:spacing w:val="1"/>
        </w:rPr>
        <w:t xml:space="preserve"> </w:t>
      </w:r>
      <w:r>
        <w:t>вопросом.</w:t>
      </w:r>
      <w:r>
        <w:rPr>
          <w:spacing w:val="61"/>
        </w:rPr>
        <w:t xml:space="preserve"> </w:t>
      </w:r>
      <w:r>
        <w:t>Объяснение</w:t>
      </w:r>
      <w:r>
        <w:rPr>
          <w:spacing w:val="61"/>
        </w:rPr>
        <w:t xml:space="preserve"> </w:t>
      </w:r>
      <w:r>
        <w:t>назначения</w:t>
      </w:r>
      <w:r>
        <w:rPr>
          <w:spacing w:val="61"/>
        </w:rPr>
        <w:t xml:space="preserve"> </w:t>
      </w:r>
      <w:r>
        <w:t>карты,</w:t>
      </w:r>
      <w:r>
        <w:rPr>
          <w:spacing w:val="61"/>
        </w:rPr>
        <w:t xml:space="preserve"> </w:t>
      </w:r>
      <w:r>
        <w:t xml:space="preserve">рисунка,   пояснение   части  </w:t>
      </w:r>
      <w:r>
        <w:rPr>
          <w:spacing w:val="1"/>
        </w:rPr>
        <w:t xml:space="preserve"> </w:t>
      </w:r>
      <w:r>
        <w:t>графика   или</w:t>
      </w:r>
      <w:r>
        <w:rPr>
          <w:spacing w:val="1"/>
        </w:rPr>
        <w:t xml:space="preserve"> </w:t>
      </w:r>
      <w:r>
        <w:t>таблицы.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требуемой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беглое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 элементов, сопоставление формы выражения информации в запросе и в самом тексте,</w:t>
      </w:r>
      <w:r>
        <w:rPr>
          <w:spacing w:val="-57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тождественности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синонимичности,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требующих полного и критического понимания текста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назначения разных видов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полезной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подтемы</w:t>
      </w:r>
      <w:proofErr w:type="spellEnd"/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текста.</w:t>
      </w:r>
      <w:r>
        <w:rPr>
          <w:spacing w:val="-57"/>
        </w:rPr>
        <w:t xml:space="preserve"> </w:t>
      </w:r>
      <w:r>
        <w:t>Сопоставление</w:t>
      </w:r>
      <w:r>
        <w:rPr>
          <w:spacing w:val="61"/>
        </w:rPr>
        <w:t xml:space="preserve"> </w:t>
      </w:r>
      <w:r>
        <w:t>разных</w:t>
      </w:r>
      <w:r>
        <w:rPr>
          <w:spacing w:val="61"/>
        </w:rPr>
        <w:t xml:space="preserve"> </w:t>
      </w:r>
      <w:r>
        <w:t>точек</w:t>
      </w:r>
      <w:r>
        <w:rPr>
          <w:spacing w:val="61"/>
        </w:rPr>
        <w:t xml:space="preserve"> </w:t>
      </w:r>
      <w:r>
        <w:t>зрения</w:t>
      </w:r>
      <w:r>
        <w:rPr>
          <w:spacing w:val="61"/>
        </w:rPr>
        <w:t xml:space="preserve"> </w:t>
      </w:r>
      <w:r>
        <w:t>и   разных   источников   информации   по   заданной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Выполнение смыслового свертывания</w:t>
      </w:r>
      <w:r>
        <w:rPr>
          <w:spacing w:val="60"/>
        </w:rPr>
        <w:t xml:space="preserve"> </w:t>
      </w:r>
      <w:r>
        <w:t>выделенных</w:t>
      </w:r>
      <w:r>
        <w:rPr>
          <w:spacing w:val="60"/>
        </w:rPr>
        <w:t xml:space="preserve"> </w:t>
      </w:r>
      <w:r>
        <w:t>фактов и мыслей.</w:t>
      </w:r>
      <w:r>
        <w:rPr>
          <w:spacing w:val="6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аргументов</w:t>
      </w:r>
      <w:r>
        <w:rPr>
          <w:spacing w:val="1"/>
        </w:rPr>
        <w:t xml:space="preserve"> </w:t>
      </w:r>
      <w:r>
        <w:t>(доводов)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позиции.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душевного</w:t>
      </w:r>
      <w:r>
        <w:rPr>
          <w:spacing w:val="-1"/>
        </w:rPr>
        <w:t xml:space="preserve"> </w:t>
      </w:r>
      <w:r>
        <w:t>состояния персонажей</w:t>
      </w:r>
      <w:r>
        <w:rPr>
          <w:spacing w:val="-1"/>
        </w:rPr>
        <w:t xml:space="preserve"> </w:t>
      </w:r>
      <w:r>
        <w:t>текста, сопереживание им.</w:t>
      </w:r>
    </w:p>
    <w:p w:rsidR="00002E36" w:rsidRDefault="00002E36">
      <w:pPr>
        <w:pStyle w:val="a3"/>
        <w:spacing w:before="6"/>
      </w:pPr>
    </w:p>
    <w:p w:rsidR="00002E36" w:rsidRDefault="00547E83">
      <w:pPr>
        <w:ind w:left="115" w:right="449" w:firstLine="566"/>
        <w:jc w:val="both"/>
        <w:rPr>
          <w:i/>
          <w:sz w:val="24"/>
        </w:rPr>
      </w:pPr>
      <w:r>
        <w:rPr>
          <w:i/>
          <w:sz w:val="24"/>
        </w:rPr>
        <w:t>Самостоятельная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поиска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получаемой информации, сопоставление еѐ с информацией из других источников и имеющимся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жизненным опытом. Анализ изменения своего эмоционального состояния в процессе чтения,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переработка полученной информац</w:t>
      </w:r>
      <w:proofErr w:type="gramStart"/>
      <w:r>
        <w:rPr>
          <w:i/>
          <w:sz w:val="24"/>
        </w:rPr>
        <w:t>ии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ее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осмысление.</w:t>
      </w:r>
    </w:p>
    <w:p w:rsidR="00002E36" w:rsidRDefault="00002E36">
      <w:pPr>
        <w:pStyle w:val="a3"/>
        <w:spacing w:before="10"/>
        <w:rPr>
          <w:i/>
        </w:rPr>
      </w:pPr>
    </w:p>
    <w:p w:rsidR="00002E36" w:rsidRDefault="00547E83">
      <w:pPr>
        <w:pStyle w:val="Heading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текстом:</w:t>
      </w:r>
      <w:r>
        <w:rPr>
          <w:spacing w:val="-1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интерпретация</w:t>
      </w:r>
      <w:r>
        <w:rPr>
          <w:spacing w:val="-4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часов</w:t>
      </w:r>
    </w:p>
    <w:p w:rsidR="00002E36" w:rsidRDefault="00002E36">
      <w:pPr>
        <w:pStyle w:val="a3"/>
        <w:spacing w:before="9"/>
        <w:rPr>
          <w:b/>
          <w:i/>
          <w:sz w:val="23"/>
        </w:rPr>
      </w:pPr>
    </w:p>
    <w:p w:rsidR="00002E36" w:rsidRDefault="00547E83">
      <w:pPr>
        <w:pStyle w:val="a3"/>
        <w:ind w:left="115" w:right="443" w:firstLine="566"/>
        <w:jc w:val="both"/>
      </w:pPr>
      <w:r>
        <w:t>Структурирование текста,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списки,</w:t>
      </w:r>
      <w:r>
        <w:rPr>
          <w:spacing w:val="1"/>
        </w:rPr>
        <w:t xml:space="preserve"> </w:t>
      </w:r>
      <w:r>
        <w:t>ссылки,</w:t>
      </w:r>
      <w:r>
        <w:rPr>
          <w:spacing w:val="1"/>
        </w:rPr>
        <w:t xml:space="preserve"> </w:t>
      </w:r>
      <w:r>
        <w:t>оглавления.</w:t>
      </w:r>
      <w:r>
        <w:rPr>
          <w:spacing w:val="1"/>
        </w:rPr>
        <w:t xml:space="preserve"> </w:t>
      </w:r>
      <w:r>
        <w:t>Проверка</w:t>
      </w:r>
      <w:r>
        <w:rPr>
          <w:spacing w:val="9"/>
        </w:rPr>
        <w:t xml:space="preserve"> </w:t>
      </w:r>
      <w:r>
        <w:t>правописания.</w:t>
      </w:r>
      <w:r>
        <w:rPr>
          <w:spacing w:val="11"/>
        </w:rPr>
        <w:t xml:space="preserve"> </w:t>
      </w:r>
      <w:r>
        <w:t>Использование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тексте</w:t>
      </w:r>
      <w:r>
        <w:rPr>
          <w:spacing w:val="9"/>
        </w:rPr>
        <w:t xml:space="preserve"> </w:t>
      </w:r>
      <w:r>
        <w:t>таблиц,</w:t>
      </w:r>
      <w:r>
        <w:rPr>
          <w:spacing w:val="11"/>
        </w:rPr>
        <w:t xml:space="preserve"> </w:t>
      </w:r>
      <w:r>
        <w:t>изображений.</w:t>
      </w:r>
      <w:r>
        <w:rPr>
          <w:spacing w:val="10"/>
        </w:rPr>
        <w:t xml:space="preserve"> </w:t>
      </w:r>
      <w:r>
        <w:t>Преобразование</w:t>
      </w:r>
      <w:r>
        <w:rPr>
          <w:spacing w:val="9"/>
        </w:rPr>
        <w:t xml:space="preserve"> </w:t>
      </w:r>
      <w:r>
        <w:t>текста</w:t>
      </w:r>
      <w:r>
        <w:rPr>
          <w:spacing w:val="-58"/>
        </w:rPr>
        <w:t xml:space="preserve"> </w:t>
      </w:r>
      <w:r>
        <w:t>с использованием новых форм представления информации.</w:t>
      </w:r>
      <w:r>
        <w:rPr>
          <w:spacing w:val="1"/>
        </w:rPr>
        <w:t xml:space="preserve"> </w:t>
      </w:r>
      <w:r>
        <w:t>Формулы, графики, диаграммы,</w:t>
      </w:r>
      <w:r>
        <w:rPr>
          <w:spacing w:val="1"/>
        </w:rPr>
        <w:t xml:space="preserve"> </w:t>
      </w:r>
      <w:r>
        <w:t>таблицы</w:t>
      </w:r>
      <w:r>
        <w:rPr>
          <w:spacing w:val="61"/>
        </w:rPr>
        <w:t xml:space="preserve"> </w:t>
      </w:r>
      <w:r>
        <w:t>(в</w:t>
      </w:r>
      <w:r>
        <w:rPr>
          <w:spacing w:val="61"/>
        </w:rPr>
        <w:t xml:space="preserve"> </w:t>
      </w:r>
      <w:r>
        <w:t xml:space="preserve">том  </w:t>
      </w:r>
      <w:r>
        <w:rPr>
          <w:spacing w:val="1"/>
        </w:rPr>
        <w:t xml:space="preserve"> </w:t>
      </w:r>
      <w:r>
        <w:t xml:space="preserve">числе  </w:t>
      </w:r>
      <w:r>
        <w:rPr>
          <w:spacing w:val="1"/>
        </w:rPr>
        <w:t xml:space="preserve"> </w:t>
      </w:r>
      <w:r>
        <w:t xml:space="preserve">динамические,  </w:t>
      </w:r>
      <w:r>
        <w:rPr>
          <w:spacing w:val="1"/>
        </w:rPr>
        <w:t xml:space="preserve"> </w:t>
      </w:r>
      <w:r>
        <w:t xml:space="preserve">электронные,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частности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задачах).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60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 xml:space="preserve">сравнение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противопоставление  </w:t>
      </w:r>
      <w:r>
        <w:rPr>
          <w:spacing w:val="1"/>
        </w:rPr>
        <w:t xml:space="preserve"> </w:t>
      </w:r>
      <w:r>
        <w:t xml:space="preserve">заключенной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тексте   </w:t>
      </w:r>
      <w:r>
        <w:rPr>
          <w:spacing w:val="1"/>
        </w:rPr>
        <w:t xml:space="preserve"> </w:t>
      </w:r>
      <w:r>
        <w:t xml:space="preserve">информации   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доводов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подтверждение</w:t>
      </w:r>
      <w:r>
        <w:rPr>
          <w:spacing w:val="61"/>
        </w:rPr>
        <w:t xml:space="preserve"> </w:t>
      </w:r>
      <w:r>
        <w:t>выдвинутых</w:t>
      </w:r>
      <w:r>
        <w:rPr>
          <w:spacing w:val="61"/>
        </w:rPr>
        <w:t xml:space="preserve"> </w:t>
      </w:r>
      <w:r>
        <w:t>тезисов.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из предъявленных посылок. Формулировка заключения о намерении</w:t>
      </w:r>
      <w:r>
        <w:rPr>
          <w:spacing w:val="1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главной мысли</w:t>
      </w:r>
      <w:r>
        <w:rPr>
          <w:spacing w:val="1"/>
        </w:rPr>
        <w:t xml:space="preserve"> </w:t>
      </w:r>
      <w:r>
        <w:t>текста.</w:t>
      </w:r>
    </w:p>
    <w:p w:rsidR="00002E36" w:rsidRDefault="00002E36">
      <w:pPr>
        <w:pStyle w:val="a3"/>
        <w:spacing w:before="5"/>
      </w:pPr>
    </w:p>
    <w:p w:rsidR="00002E36" w:rsidRDefault="00547E83">
      <w:pPr>
        <w:spacing w:before="1"/>
        <w:ind w:left="115" w:right="450" w:firstLine="566"/>
        <w:jc w:val="both"/>
        <w:rPr>
          <w:i/>
          <w:sz w:val="24"/>
        </w:rPr>
      </w:pPr>
      <w:r>
        <w:rPr>
          <w:i/>
          <w:sz w:val="24"/>
        </w:rPr>
        <w:t>Выявление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имплицитной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(скрытой,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присутствующей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неявно)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сопоставления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иллюстрированного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подтекста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(использованных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языковых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структуры текста).</w:t>
      </w:r>
    </w:p>
    <w:p w:rsidR="00AA38C5" w:rsidRDefault="00AA38C5">
      <w:pPr>
        <w:pStyle w:val="Heading2"/>
      </w:pPr>
    </w:p>
    <w:p w:rsidR="00002E36" w:rsidRDefault="00547E83">
      <w:pPr>
        <w:pStyle w:val="Heading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текстом: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часов</w:t>
      </w:r>
    </w:p>
    <w:p w:rsidR="00002E36" w:rsidRDefault="00002E36">
      <w:pPr>
        <w:pStyle w:val="a3"/>
        <w:spacing w:before="9"/>
        <w:rPr>
          <w:b/>
          <w:i/>
          <w:sz w:val="23"/>
        </w:rPr>
      </w:pPr>
    </w:p>
    <w:p w:rsidR="00002E36" w:rsidRDefault="00547E83">
      <w:pPr>
        <w:pStyle w:val="a3"/>
        <w:ind w:left="115" w:right="443" w:firstLine="566"/>
        <w:jc w:val="both"/>
      </w:pPr>
      <w:r>
        <w:t>Отзыв 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связывание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обнаруженной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 из других источников.</w:t>
      </w:r>
      <w:r>
        <w:rPr>
          <w:spacing w:val="1"/>
        </w:rPr>
        <w:t xml:space="preserve"> </w:t>
      </w:r>
      <w:r>
        <w:t>Оценка утверждения, сделанного в тексте, исходя из своих</w:t>
      </w:r>
      <w:r>
        <w:rPr>
          <w:spacing w:val="1"/>
        </w:rPr>
        <w:t xml:space="preserve"> </w:t>
      </w:r>
      <w:r>
        <w:t>представлений о мире.</w:t>
      </w:r>
      <w:r>
        <w:rPr>
          <w:spacing w:val="1"/>
        </w:rPr>
        <w:t xml:space="preserve"> </w:t>
      </w:r>
      <w:r>
        <w:t>Нахождение доводов в защиту своей точки зрения.</w:t>
      </w:r>
      <w:r>
        <w:rPr>
          <w:spacing w:val="1"/>
        </w:rPr>
        <w:t xml:space="preserve"> </w:t>
      </w:r>
      <w:r>
        <w:t>Отзыв на форму</w:t>
      </w:r>
      <w:r>
        <w:rPr>
          <w:spacing w:val="1"/>
        </w:rPr>
        <w:t xml:space="preserve"> </w:t>
      </w:r>
      <w:r>
        <w:t>текста, оценка не только содержания текста, но и</w:t>
      </w:r>
      <w:r>
        <w:rPr>
          <w:spacing w:val="1"/>
        </w:rPr>
        <w:t xml:space="preserve"> </w:t>
      </w:r>
      <w:r>
        <w:t>его формы,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 целом</w:t>
      </w:r>
      <w:r>
        <w:rPr>
          <w:spacing w:val="1"/>
        </w:rPr>
        <w:t xml:space="preserve"> </w:t>
      </w:r>
      <w:r>
        <w:t>– мастерства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подвергать</w:t>
      </w:r>
      <w:r>
        <w:rPr>
          <w:spacing w:val="1"/>
        </w:rPr>
        <w:t xml:space="preserve"> </w:t>
      </w:r>
      <w:r>
        <w:t>сомнению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имеющейся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недостоверности</w:t>
      </w:r>
      <w:r>
        <w:rPr>
          <w:spacing w:val="1"/>
        </w:rPr>
        <w:t xml:space="preserve"> </w:t>
      </w:r>
      <w:r>
        <w:t>получаемой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пробелов.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противоречивой, конфликтной информации.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объектов для</w:t>
      </w:r>
      <w:r>
        <w:rPr>
          <w:spacing w:val="1"/>
        </w:rPr>
        <w:t xml:space="preserve"> </w:t>
      </w:r>
      <w:r>
        <w:t>обогащения чувственного опыта.</w:t>
      </w:r>
      <w:r>
        <w:rPr>
          <w:spacing w:val="1"/>
        </w:rPr>
        <w:t xml:space="preserve"> </w:t>
      </w:r>
      <w:r>
        <w:t>Высказывание оценочных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полученном</w:t>
      </w:r>
      <w:r>
        <w:rPr>
          <w:spacing w:val="-1"/>
        </w:rPr>
        <w:t xml:space="preserve"> </w:t>
      </w:r>
      <w:r>
        <w:t>сообщении</w:t>
      </w:r>
      <w:r>
        <w:rPr>
          <w:spacing w:val="-1"/>
        </w:rPr>
        <w:t xml:space="preserve"> </w:t>
      </w:r>
      <w:r>
        <w:t>(прочитанном</w:t>
      </w:r>
      <w:r>
        <w:rPr>
          <w:spacing w:val="-2"/>
        </w:rPr>
        <w:t xml:space="preserve"> </w:t>
      </w:r>
      <w:r>
        <w:t>тексте).</w:t>
      </w:r>
    </w:p>
    <w:p w:rsidR="00002E36" w:rsidRDefault="00547E83">
      <w:pPr>
        <w:spacing w:before="66"/>
        <w:ind w:left="115" w:right="449" w:firstLine="566"/>
        <w:jc w:val="both"/>
        <w:rPr>
          <w:i/>
          <w:sz w:val="24"/>
        </w:rPr>
      </w:pPr>
      <w:r>
        <w:rPr>
          <w:i/>
          <w:sz w:val="24"/>
        </w:rPr>
        <w:t>Критическое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рекламной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Нахождение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проверки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противоречивой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достоверности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наличия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противоречий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 конфликтной ситуации.</w:t>
      </w:r>
    </w:p>
    <w:p w:rsidR="00002E36" w:rsidRDefault="00002E36">
      <w:pPr>
        <w:pStyle w:val="a3"/>
        <w:spacing w:before="10"/>
        <w:rPr>
          <w:i/>
        </w:rPr>
      </w:pPr>
    </w:p>
    <w:p w:rsidR="00002E36" w:rsidRDefault="00547E83">
      <w:pPr>
        <w:pStyle w:val="Heading1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002E36" w:rsidRDefault="00002E36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1"/>
        <w:gridCol w:w="7202"/>
        <w:gridCol w:w="1949"/>
      </w:tblGrid>
      <w:tr w:rsidR="00002E36" w:rsidTr="00927E57">
        <w:trPr>
          <w:trHeight w:val="275"/>
        </w:trPr>
        <w:tc>
          <w:tcPr>
            <w:tcW w:w="851" w:type="dxa"/>
          </w:tcPr>
          <w:p w:rsidR="00002E36" w:rsidRDefault="00547E83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202" w:type="dxa"/>
          </w:tcPr>
          <w:p w:rsidR="00002E36" w:rsidRDefault="00547E83">
            <w:pPr>
              <w:pStyle w:val="TableParagraph"/>
              <w:spacing w:line="255" w:lineRule="exact"/>
              <w:ind w:left="2182" w:right="2174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949" w:type="dxa"/>
          </w:tcPr>
          <w:p w:rsidR="00002E36" w:rsidRDefault="00547E83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002E36" w:rsidTr="00927E57">
        <w:trPr>
          <w:trHeight w:val="551"/>
        </w:trPr>
        <w:tc>
          <w:tcPr>
            <w:tcW w:w="851" w:type="dxa"/>
          </w:tcPr>
          <w:p w:rsidR="00002E36" w:rsidRDefault="00547E83">
            <w:pPr>
              <w:pStyle w:val="TableParagraph"/>
              <w:spacing w:before="131"/>
              <w:ind w:right="3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2" w:type="dxa"/>
          </w:tcPr>
          <w:p w:rsidR="00002E36" w:rsidRDefault="00547E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</w:p>
        </w:tc>
        <w:tc>
          <w:tcPr>
            <w:tcW w:w="1949" w:type="dxa"/>
          </w:tcPr>
          <w:p w:rsidR="00002E36" w:rsidRDefault="00547E83">
            <w:pPr>
              <w:pStyle w:val="TableParagraph"/>
              <w:spacing w:before="131"/>
              <w:ind w:left="834" w:right="8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002E36" w:rsidTr="00927E57">
        <w:trPr>
          <w:trHeight w:val="277"/>
        </w:trPr>
        <w:tc>
          <w:tcPr>
            <w:tcW w:w="851" w:type="dxa"/>
          </w:tcPr>
          <w:p w:rsidR="00002E36" w:rsidRDefault="00547E83">
            <w:pPr>
              <w:pStyle w:val="TableParagraph"/>
              <w:spacing w:line="258" w:lineRule="exact"/>
              <w:ind w:right="3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2" w:type="dxa"/>
          </w:tcPr>
          <w:p w:rsidR="00002E36" w:rsidRDefault="00547E83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</w:tc>
        <w:tc>
          <w:tcPr>
            <w:tcW w:w="1949" w:type="dxa"/>
          </w:tcPr>
          <w:p w:rsidR="00002E36" w:rsidRDefault="00547E83">
            <w:pPr>
              <w:pStyle w:val="TableParagraph"/>
              <w:spacing w:line="258" w:lineRule="exact"/>
              <w:ind w:left="834" w:right="8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002E36" w:rsidTr="00927E57">
        <w:trPr>
          <w:trHeight w:val="275"/>
        </w:trPr>
        <w:tc>
          <w:tcPr>
            <w:tcW w:w="851" w:type="dxa"/>
          </w:tcPr>
          <w:p w:rsidR="00002E36" w:rsidRDefault="00547E83">
            <w:pPr>
              <w:pStyle w:val="TableParagraph"/>
              <w:spacing w:line="255" w:lineRule="exact"/>
              <w:ind w:right="3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2" w:type="dxa"/>
          </w:tcPr>
          <w:p w:rsidR="00002E36" w:rsidRDefault="00547E83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49" w:type="dxa"/>
          </w:tcPr>
          <w:p w:rsidR="00002E36" w:rsidRDefault="00547E83">
            <w:pPr>
              <w:pStyle w:val="TableParagraph"/>
              <w:spacing w:line="255" w:lineRule="exact"/>
              <w:ind w:left="834" w:right="8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002E36" w:rsidTr="00927E57">
        <w:trPr>
          <w:trHeight w:val="275"/>
        </w:trPr>
        <w:tc>
          <w:tcPr>
            <w:tcW w:w="851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7202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:rsidR="00002E36" w:rsidRDefault="00547E83">
            <w:pPr>
              <w:pStyle w:val="TableParagraph"/>
              <w:spacing w:line="255" w:lineRule="exact"/>
              <w:ind w:left="834" w:right="82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002E36" w:rsidRDefault="00002E36">
      <w:pPr>
        <w:pStyle w:val="a3"/>
        <w:spacing w:before="1"/>
        <w:rPr>
          <w:b/>
        </w:rPr>
      </w:pPr>
    </w:p>
    <w:p w:rsidR="00002E36" w:rsidRDefault="00547E83">
      <w:pPr>
        <w:ind w:left="1898" w:right="1668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002E36" w:rsidRDefault="00002E36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34"/>
        <w:gridCol w:w="7471"/>
        <w:gridCol w:w="1397"/>
      </w:tblGrid>
      <w:tr w:rsidR="00002E36" w:rsidTr="00927E57">
        <w:trPr>
          <w:trHeight w:val="734"/>
        </w:trPr>
        <w:tc>
          <w:tcPr>
            <w:tcW w:w="1134" w:type="dxa"/>
          </w:tcPr>
          <w:p w:rsidR="00002E36" w:rsidRDefault="00547E83">
            <w:pPr>
              <w:pStyle w:val="TableParagraph"/>
              <w:ind w:left="242" w:right="173" w:hanging="44"/>
              <w:rPr>
                <w:sz w:val="24"/>
              </w:rPr>
            </w:pPr>
            <w:r>
              <w:rPr>
                <w:spacing w:val="-1"/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before="220"/>
              <w:ind w:left="2962" w:right="295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397" w:type="dxa"/>
          </w:tcPr>
          <w:p w:rsidR="00002E36" w:rsidRDefault="00547E83">
            <w:pPr>
              <w:pStyle w:val="TableParagraph"/>
              <w:spacing w:before="83"/>
              <w:ind w:left="105" w:right="72" w:firstLine="352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002E36" w:rsidTr="00927E57">
        <w:trPr>
          <w:trHeight w:val="275"/>
        </w:trPr>
        <w:tc>
          <w:tcPr>
            <w:tcW w:w="10002" w:type="dxa"/>
            <w:gridSpan w:val="3"/>
          </w:tcPr>
          <w:p w:rsidR="00002E36" w:rsidRDefault="00547E83">
            <w:pPr>
              <w:pStyle w:val="TableParagraph"/>
              <w:spacing w:line="255" w:lineRule="exact"/>
              <w:ind w:left="714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текстом: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поиск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понимание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прочитанного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2E36" w:rsidTr="00927E57">
        <w:trPr>
          <w:trHeight w:val="277"/>
        </w:trPr>
        <w:tc>
          <w:tcPr>
            <w:tcW w:w="1134" w:type="dxa"/>
          </w:tcPr>
          <w:p w:rsidR="00002E36" w:rsidRDefault="00547E83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Идея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58" w:lineRule="exact"/>
              <w:ind w:left="426"/>
              <w:rPr>
                <w:sz w:val="24"/>
              </w:rPr>
            </w:pPr>
            <w:r>
              <w:rPr>
                <w:sz w:val="24"/>
              </w:rPr>
              <w:t>02</w:t>
            </w:r>
            <w:r w:rsidR="00547E83">
              <w:rPr>
                <w:sz w:val="24"/>
              </w:rPr>
              <w:t>.09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line="26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мыслью.</w:t>
            </w:r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09</w:t>
            </w:r>
            <w:r w:rsidR="00547E83">
              <w:rPr>
                <w:sz w:val="24"/>
              </w:rPr>
              <w:t>.09,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16</w:t>
            </w:r>
            <w:r w:rsidR="00547E83">
              <w:rPr>
                <w:sz w:val="24"/>
              </w:rPr>
              <w:t>.09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line="26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before="131"/>
              <w:ind w:left="102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(Словари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справочники)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23</w:t>
            </w:r>
            <w:r w:rsidR="00D52A1D">
              <w:rPr>
                <w:sz w:val="24"/>
              </w:rPr>
              <w:t>.09</w:t>
            </w:r>
            <w:r w:rsidR="00547E83">
              <w:rPr>
                <w:sz w:val="24"/>
              </w:rPr>
              <w:t>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30</w:t>
            </w:r>
            <w:r w:rsidR="00547E83">
              <w:rPr>
                <w:sz w:val="24"/>
              </w:rPr>
              <w:t>.10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line="26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6, 7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7</w:t>
            </w:r>
            <w:r w:rsidR="00547E83">
              <w:rPr>
                <w:sz w:val="24"/>
              </w:rPr>
              <w:t>.10,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14</w:t>
            </w:r>
            <w:r w:rsidR="00547E83">
              <w:rPr>
                <w:sz w:val="24"/>
              </w:rPr>
              <w:t>.10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line="26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8, 9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before="131"/>
              <w:ind w:left="102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21</w:t>
            </w:r>
            <w:r w:rsidR="00547E83">
              <w:rPr>
                <w:sz w:val="24"/>
              </w:rPr>
              <w:t>.10,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11</w:t>
            </w:r>
            <w:r w:rsidR="00547E83">
              <w:rPr>
                <w:sz w:val="24"/>
              </w:rPr>
              <w:t>.11</w:t>
            </w:r>
          </w:p>
        </w:tc>
      </w:tr>
      <w:tr w:rsidR="00002E36" w:rsidTr="00927E57">
        <w:trPr>
          <w:trHeight w:val="277"/>
        </w:trPr>
        <w:tc>
          <w:tcPr>
            <w:tcW w:w="1134" w:type="dxa"/>
          </w:tcPr>
          <w:p w:rsidR="00002E36" w:rsidRDefault="00547E83">
            <w:pPr>
              <w:pStyle w:val="TableParagraph"/>
              <w:spacing w:line="25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10, 11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Изобразительно-выразительные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</w:tc>
        <w:tc>
          <w:tcPr>
            <w:tcW w:w="1397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</w:tr>
      <w:tr w:rsidR="00002E36" w:rsidTr="00927E57">
        <w:trPr>
          <w:trHeight w:val="275"/>
        </w:trPr>
        <w:tc>
          <w:tcPr>
            <w:tcW w:w="10002" w:type="dxa"/>
            <w:gridSpan w:val="3"/>
          </w:tcPr>
          <w:p w:rsidR="00002E36" w:rsidRDefault="00547E83">
            <w:pPr>
              <w:pStyle w:val="TableParagraph"/>
              <w:spacing w:line="256" w:lineRule="exact"/>
              <w:ind w:left="1457" w:right="1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текстом: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интерпретация.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12, 13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Текст-рассуждение.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тезиса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учебно-научного стиля</w:t>
            </w:r>
          </w:p>
        </w:tc>
        <w:tc>
          <w:tcPr>
            <w:tcW w:w="1397" w:type="dxa"/>
          </w:tcPr>
          <w:p w:rsidR="00002E36" w:rsidRDefault="00547E83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  <w:r w:rsidR="00D1110C">
              <w:rPr>
                <w:sz w:val="24"/>
              </w:rPr>
              <w:t>8</w:t>
            </w:r>
            <w:r>
              <w:rPr>
                <w:sz w:val="24"/>
              </w:rPr>
              <w:t>.11,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25</w:t>
            </w:r>
            <w:r w:rsidR="00547E83">
              <w:rPr>
                <w:sz w:val="24"/>
              </w:rPr>
              <w:t>.11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14, 15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before="131"/>
              <w:ind w:left="102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02.12</w:t>
            </w:r>
            <w:r w:rsidR="00547E83">
              <w:rPr>
                <w:sz w:val="24"/>
              </w:rPr>
              <w:t>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09</w:t>
            </w:r>
            <w:r w:rsidR="00547E83">
              <w:rPr>
                <w:sz w:val="24"/>
              </w:rPr>
              <w:t>.12</w:t>
            </w:r>
          </w:p>
        </w:tc>
      </w:tr>
      <w:tr w:rsidR="00002E36" w:rsidTr="00927E57">
        <w:trPr>
          <w:trHeight w:val="553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16, 17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before="131"/>
              <w:ind w:left="102"/>
              <w:rPr>
                <w:sz w:val="24"/>
              </w:rPr>
            </w:pPr>
            <w:r>
              <w:rPr>
                <w:sz w:val="24"/>
              </w:rPr>
              <w:t>Перекодировка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пометки,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выписки,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цитаты.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70" w:lineRule="exact"/>
              <w:ind w:left="398"/>
              <w:rPr>
                <w:sz w:val="24"/>
              </w:rPr>
            </w:pPr>
            <w:r>
              <w:rPr>
                <w:sz w:val="24"/>
              </w:rPr>
              <w:t>16</w:t>
            </w:r>
            <w:r w:rsidR="00547E83">
              <w:rPr>
                <w:sz w:val="24"/>
              </w:rPr>
              <w:t>.12,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23</w:t>
            </w:r>
            <w:r w:rsidR="00547E83">
              <w:rPr>
                <w:sz w:val="24"/>
              </w:rPr>
              <w:t>.12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28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18, 19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13.01</w:t>
            </w:r>
            <w:r w:rsidR="00547E83">
              <w:rPr>
                <w:sz w:val="24"/>
              </w:rPr>
              <w:t>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2</w:t>
            </w:r>
            <w:r w:rsidR="00547E83">
              <w:rPr>
                <w:sz w:val="24"/>
              </w:rPr>
              <w:t>0.01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20, 21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before="131"/>
              <w:ind w:left="1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Аннотация.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Отзыв.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Рецензия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2</w:t>
            </w:r>
            <w:r w:rsidR="00547E83">
              <w:rPr>
                <w:sz w:val="24"/>
              </w:rPr>
              <w:t>7.01,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3</w:t>
            </w:r>
            <w:r w:rsidR="00547E83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22, 23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before="131"/>
              <w:ind w:left="102"/>
              <w:rPr>
                <w:sz w:val="24"/>
              </w:rPr>
            </w:pPr>
            <w:r>
              <w:rPr>
                <w:sz w:val="24"/>
              </w:rPr>
              <w:t>Подробный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10.02</w:t>
            </w:r>
            <w:r w:rsidR="00547E83">
              <w:rPr>
                <w:sz w:val="24"/>
              </w:rPr>
              <w:t>,</w:t>
            </w:r>
          </w:p>
          <w:p w:rsidR="00002E36" w:rsidRDefault="00D1110C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1</w:t>
            </w:r>
            <w:r w:rsidR="00547E83">
              <w:rPr>
                <w:sz w:val="24"/>
              </w:rPr>
              <w:t>7.02</w:t>
            </w:r>
          </w:p>
        </w:tc>
      </w:tr>
      <w:tr w:rsidR="00002E36" w:rsidTr="00927E57">
        <w:trPr>
          <w:trHeight w:val="278"/>
        </w:trPr>
        <w:tc>
          <w:tcPr>
            <w:tcW w:w="10002" w:type="dxa"/>
            <w:gridSpan w:val="3"/>
          </w:tcPr>
          <w:p w:rsidR="00002E36" w:rsidRDefault="00547E83">
            <w:pPr>
              <w:pStyle w:val="TableParagraph"/>
              <w:spacing w:line="258" w:lineRule="exact"/>
              <w:ind w:left="1455" w:right="1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текстом: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28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Вычленение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явном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неявном</w:t>
            </w:r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противоречивой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397" w:type="dxa"/>
          </w:tcPr>
          <w:p w:rsidR="00002E36" w:rsidRDefault="00D1110C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>
              <w:rPr>
                <w:sz w:val="24"/>
              </w:rPr>
              <w:t>2</w:t>
            </w:r>
            <w:r w:rsidR="00547E83">
              <w:rPr>
                <w:sz w:val="24"/>
              </w:rPr>
              <w:t>4.02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25, 26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397" w:type="dxa"/>
          </w:tcPr>
          <w:p w:rsidR="00002E36" w:rsidRDefault="00D1110C" w:rsidP="00D1110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3.03</w:t>
            </w:r>
          </w:p>
          <w:p w:rsidR="0062606F" w:rsidRDefault="00D1110C" w:rsidP="00D1110C">
            <w:pPr>
              <w:pStyle w:val="TableParagraph"/>
              <w:ind w:left="4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2606F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</w:p>
        </w:tc>
      </w:tr>
      <w:tr w:rsidR="00002E36" w:rsidTr="00927E57">
        <w:trPr>
          <w:trHeight w:val="551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27, 28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1397" w:type="dxa"/>
          </w:tcPr>
          <w:p w:rsidR="00002E36" w:rsidRDefault="004E30B1" w:rsidP="00D1110C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17</w:t>
            </w:r>
            <w:r w:rsidR="0062606F">
              <w:rPr>
                <w:sz w:val="24"/>
              </w:rPr>
              <w:t>.03</w:t>
            </w:r>
          </w:p>
          <w:p w:rsidR="0062606F" w:rsidRDefault="004E30B1" w:rsidP="00D1110C">
            <w:pPr>
              <w:pStyle w:val="TableParagraph"/>
              <w:ind w:left="46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2606F">
              <w:rPr>
                <w:sz w:val="24"/>
              </w:rPr>
              <w:t>.03</w:t>
            </w:r>
          </w:p>
        </w:tc>
      </w:tr>
      <w:tr w:rsidR="00002E36" w:rsidTr="00927E57">
        <w:trPr>
          <w:trHeight w:val="553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29, 30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69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02E36" w:rsidRDefault="00547E83">
            <w:pPr>
              <w:pStyle w:val="TableParagraph"/>
              <w:spacing w:line="265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конспекты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прочитанных 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62606F">
              <w:rPr>
                <w:sz w:val="24"/>
              </w:rPr>
              <w:t xml:space="preserve"> дальнейшего</w:t>
            </w:r>
            <w:r w:rsidR="0062606F">
              <w:rPr>
                <w:spacing w:val="-6"/>
                <w:sz w:val="24"/>
              </w:rPr>
              <w:t xml:space="preserve"> </w:t>
            </w:r>
            <w:r w:rsidR="0062606F">
              <w:rPr>
                <w:sz w:val="24"/>
              </w:rPr>
              <w:t>использования</w:t>
            </w:r>
          </w:p>
        </w:tc>
        <w:tc>
          <w:tcPr>
            <w:tcW w:w="1397" w:type="dxa"/>
          </w:tcPr>
          <w:p w:rsidR="00002E36" w:rsidRDefault="004E30B1" w:rsidP="006260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7.04</w:t>
            </w:r>
          </w:p>
          <w:p w:rsidR="0062606F" w:rsidRDefault="004E30B1" w:rsidP="006260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62606F">
              <w:rPr>
                <w:sz w:val="24"/>
              </w:rPr>
              <w:t>.04</w:t>
            </w:r>
          </w:p>
        </w:tc>
      </w:tr>
      <w:tr w:rsidR="00002E36" w:rsidTr="00927E57">
        <w:trPr>
          <w:trHeight w:val="554"/>
        </w:trPr>
        <w:tc>
          <w:tcPr>
            <w:tcW w:w="1134" w:type="dxa"/>
          </w:tcPr>
          <w:p w:rsidR="00002E36" w:rsidRDefault="00547E83">
            <w:pPr>
              <w:pStyle w:val="TableParagraph"/>
              <w:spacing w:before="131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31, 32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монологического</w:t>
            </w:r>
          </w:p>
          <w:p w:rsidR="00002E36" w:rsidRDefault="00547E83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397" w:type="dxa"/>
          </w:tcPr>
          <w:p w:rsidR="00002E36" w:rsidRPr="0062606F" w:rsidRDefault="004E30B1" w:rsidP="0062606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2606F" w:rsidRPr="0062606F">
              <w:rPr>
                <w:sz w:val="24"/>
                <w:szCs w:val="24"/>
              </w:rPr>
              <w:t>.04</w:t>
            </w:r>
          </w:p>
          <w:p w:rsidR="0062606F" w:rsidRPr="0062606F" w:rsidRDefault="00D1110C" w:rsidP="004E30B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E30B1">
              <w:rPr>
                <w:sz w:val="24"/>
                <w:szCs w:val="24"/>
              </w:rPr>
              <w:t>8</w:t>
            </w:r>
            <w:r w:rsidR="0062606F" w:rsidRPr="0062606F">
              <w:rPr>
                <w:sz w:val="24"/>
                <w:szCs w:val="24"/>
              </w:rPr>
              <w:t>.04</w:t>
            </w:r>
          </w:p>
        </w:tc>
      </w:tr>
      <w:tr w:rsidR="00002E36" w:rsidTr="00927E57">
        <w:trPr>
          <w:trHeight w:val="275"/>
        </w:trPr>
        <w:tc>
          <w:tcPr>
            <w:tcW w:w="1134" w:type="dxa"/>
          </w:tcPr>
          <w:p w:rsidR="00002E36" w:rsidRDefault="00547E83">
            <w:pPr>
              <w:pStyle w:val="TableParagraph"/>
              <w:spacing w:line="255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33, 34</w:t>
            </w:r>
          </w:p>
        </w:tc>
        <w:tc>
          <w:tcPr>
            <w:tcW w:w="7471" w:type="dxa"/>
          </w:tcPr>
          <w:p w:rsidR="00002E36" w:rsidRDefault="00547E83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Комплексный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397" w:type="dxa"/>
          </w:tcPr>
          <w:p w:rsidR="00002E36" w:rsidRPr="0062606F" w:rsidRDefault="004E30B1" w:rsidP="0062606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  <w:p w:rsidR="0062606F" w:rsidRPr="0062606F" w:rsidRDefault="004E30B1" w:rsidP="00D1110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2606F" w:rsidRPr="0062606F">
              <w:rPr>
                <w:sz w:val="24"/>
                <w:szCs w:val="24"/>
              </w:rPr>
              <w:t>.05</w:t>
            </w:r>
          </w:p>
        </w:tc>
      </w:tr>
    </w:tbl>
    <w:p w:rsidR="00002E36" w:rsidRDefault="00002E36">
      <w:pPr>
        <w:pStyle w:val="a3"/>
        <w:rPr>
          <w:b/>
          <w:sz w:val="20"/>
        </w:rPr>
      </w:pPr>
    </w:p>
    <w:p w:rsidR="00002E36" w:rsidRDefault="00002E36">
      <w:pPr>
        <w:pStyle w:val="a3"/>
        <w:spacing w:before="5"/>
        <w:rPr>
          <w:b/>
          <w:sz w:val="22"/>
        </w:rPr>
      </w:pPr>
    </w:p>
    <w:p w:rsidR="00002E36" w:rsidRDefault="00547E83">
      <w:pPr>
        <w:pStyle w:val="Heading1"/>
        <w:spacing w:before="90"/>
        <w:ind w:right="1666"/>
      </w:pPr>
      <w:r>
        <w:t>ЛИСТ</w:t>
      </w:r>
      <w:r>
        <w:rPr>
          <w:spacing w:val="-3"/>
        </w:rPr>
        <w:t xml:space="preserve"> </w:t>
      </w:r>
      <w:r>
        <w:t>КОРРЕКЦИИ</w:t>
      </w:r>
    </w:p>
    <w:p w:rsidR="00002E36" w:rsidRDefault="00002E36">
      <w:pPr>
        <w:pStyle w:val="a3"/>
        <w:rPr>
          <w:b/>
          <w:sz w:val="20"/>
        </w:rPr>
      </w:pPr>
    </w:p>
    <w:p w:rsidR="00002E36" w:rsidRDefault="00002E36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6"/>
        <w:gridCol w:w="2551"/>
        <w:gridCol w:w="2410"/>
        <w:gridCol w:w="2648"/>
        <w:gridCol w:w="1349"/>
      </w:tblGrid>
      <w:tr w:rsidR="00002E36" w:rsidTr="00785EB2">
        <w:trPr>
          <w:trHeight w:val="1615"/>
        </w:trPr>
        <w:tc>
          <w:tcPr>
            <w:tcW w:w="1276" w:type="dxa"/>
          </w:tcPr>
          <w:p w:rsidR="00002E36" w:rsidRDefault="00547E83">
            <w:pPr>
              <w:pStyle w:val="TableParagraph"/>
              <w:spacing w:before="48"/>
              <w:ind w:left="55" w:right="11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пропущенных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уроков</w:t>
            </w:r>
          </w:p>
        </w:tc>
        <w:tc>
          <w:tcPr>
            <w:tcW w:w="2551" w:type="dxa"/>
          </w:tcPr>
          <w:p w:rsidR="00002E36" w:rsidRDefault="00547E83">
            <w:pPr>
              <w:pStyle w:val="TableParagraph"/>
              <w:spacing w:before="48"/>
              <w:ind w:left="54" w:right="46"/>
              <w:jc w:val="both"/>
              <w:rPr>
                <w:sz w:val="20"/>
              </w:rPr>
            </w:pPr>
            <w:r>
              <w:rPr>
                <w:sz w:val="20"/>
              </w:rPr>
              <w:t>Корректируемый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плану/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корректировки)</w:t>
            </w:r>
          </w:p>
        </w:tc>
        <w:tc>
          <w:tcPr>
            <w:tcW w:w="2410" w:type="dxa"/>
          </w:tcPr>
          <w:p w:rsidR="00002E36" w:rsidRDefault="00547E83">
            <w:pPr>
              <w:pStyle w:val="TableParagraph"/>
              <w:spacing w:before="48"/>
              <w:ind w:left="54" w:right="48"/>
              <w:jc w:val="both"/>
              <w:rPr>
                <w:sz w:val="20"/>
              </w:rPr>
            </w:pPr>
            <w:r>
              <w:rPr>
                <w:sz w:val="20"/>
              </w:rPr>
              <w:t>Корректируемые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(кол-во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плану/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кол-во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корректировки)</w:t>
            </w:r>
          </w:p>
        </w:tc>
        <w:tc>
          <w:tcPr>
            <w:tcW w:w="2648" w:type="dxa"/>
          </w:tcPr>
          <w:p w:rsidR="00002E36" w:rsidRDefault="00547E83">
            <w:pPr>
              <w:pStyle w:val="TableParagraph"/>
              <w:spacing w:before="48"/>
              <w:ind w:left="54" w:right="45"/>
              <w:jc w:val="both"/>
              <w:rPr>
                <w:sz w:val="20"/>
              </w:rPr>
            </w:pPr>
            <w:r>
              <w:rPr>
                <w:sz w:val="20"/>
              </w:rPr>
              <w:t>За счет чего произведена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корректировка</w:t>
            </w:r>
          </w:p>
          <w:p w:rsidR="00002E36" w:rsidRDefault="00547E83">
            <w:pPr>
              <w:pStyle w:val="TableParagraph"/>
              <w:tabs>
                <w:tab w:val="left" w:pos="1481"/>
                <w:tab w:val="left" w:pos="1690"/>
              </w:tabs>
              <w:spacing w:before="1"/>
              <w:ind w:left="54" w:right="45"/>
              <w:jc w:val="both"/>
              <w:rPr>
                <w:sz w:val="20"/>
              </w:rPr>
            </w:pPr>
            <w:r>
              <w:rPr>
                <w:sz w:val="20"/>
              </w:rPr>
              <w:t>(объединение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домашнее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изучение,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внеаудиторной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занятости)</w:t>
            </w:r>
          </w:p>
        </w:tc>
        <w:tc>
          <w:tcPr>
            <w:tcW w:w="1349" w:type="dxa"/>
          </w:tcPr>
          <w:p w:rsidR="00002E36" w:rsidRDefault="00547E83">
            <w:pPr>
              <w:pStyle w:val="TableParagraph"/>
              <w:spacing w:before="48"/>
              <w:ind w:left="53" w:right="289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план/факт</w:t>
            </w:r>
          </w:p>
        </w:tc>
      </w:tr>
      <w:tr w:rsidR="00002E36" w:rsidTr="00785EB2">
        <w:trPr>
          <w:trHeight w:val="1144"/>
        </w:trPr>
        <w:tc>
          <w:tcPr>
            <w:tcW w:w="1276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</w:tr>
      <w:tr w:rsidR="00002E36" w:rsidTr="00785EB2">
        <w:trPr>
          <w:trHeight w:val="986"/>
        </w:trPr>
        <w:tc>
          <w:tcPr>
            <w:tcW w:w="1276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</w:tr>
      <w:tr w:rsidR="00002E36" w:rsidTr="00785EB2">
        <w:trPr>
          <w:trHeight w:val="986"/>
        </w:trPr>
        <w:tc>
          <w:tcPr>
            <w:tcW w:w="1276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</w:tr>
      <w:tr w:rsidR="00002E36" w:rsidTr="00785EB2">
        <w:trPr>
          <w:trHeight w:val="988"/>
        </w:trPr>
        <w:tc>
          <w:tcPr>
            <w:tcW w:w="1276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</w:tr>
      <w:tr w:rsidR="00002E36" w:rsidTr="00785EB2">
        <w:trPr>
          <w:trHeight w:val="985"/>
        </w:trPr>
        <w:tc>
          <w:tcPr>
            <w:tcW w:w="1276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</w:tr>
      <w:tr w:rsidR="00002E36" w:rsidTr="00785EB2">
        <w:trPr>
          <w:trHeight w:val="988"/>
        </w:trPr>
        <w:tc>
          <w:tcPr>
            <w:tcW w:w="1276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002E36" w:rsidRDefault="00002E36">
            <w:pPr>
              <w:pStyle w:val="TableParagraph"/>
              <w:rPr>
                <w:sz w:val="20"/>
              </w:rPr>
            </w:pPr>
          </w:p>
        </w:tc>
      </w:tr>
    </w:tbl>
    <w:p w:rsidR="002A5E3A" w:rsidRDefault="002A5E3A"/>
    <w:sectPr w:rsidR="002A5E3A" w:rsidSect="005C68F9">
      <w:pgSz w:w="11910" w:h="16840"/>
      <w:pgMar w:top="993" w:right="286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505FD"/>
    <w:multiLevelType w:val="hybridMultilevel"/>
    <w:tmpl w:val="6E88D0DA"/>
    <w:lvl w:ilvl="0" w:tplc="EE062064">
      <w:start w:val="1"/>
      <w:numFmt w:val="decimal"/>
      <w:lvlText w:val="%1."/>
      <w:lvlJc w:val="left"/>
      <w:pPr>
        <w:ind w:left="115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FEF8B0">
      <w:numFmt w:val="bullet"/>
      <w:lvlText w:val="•"/>
      <w:lvlJc w:val="left"/>
      <w:pPr>
        <w:ind w:left="1156" w:hanging="363"/>
      </w:pPr>
      <w:rPr>
        <w:rFonts w:hint="default"/>
        <w:lang w:val="ru-RU" w:eastAsia="en-US" w:bidi="ar-SA"/>
      </w:rPr>
    </w:lvl>
    <w:lvl w:ilvl="2" w:tplc="35E0433A">
      <w:numFmt w:val="bullet"/>
      <w:lvlText w:val="•"/>
      <w:lvlJc w:val="left"/>
      <w:pPr>
        <w:ind w:left="2193" w:hanging="363"/>
      </w:pPr>
      <w:rPr>
        <w:rFonts w:hint="default"/>
        <w:lang w:val="ru-RU" w:eastAsia="en-US" w:bidi="ar-SA"/>
      </w:rPr>
    </w:lvl>
    <w:lvl w:ilvl="3" w:tplc="840E6DD6">
      <w:numFmt w:val="bullet"/>
      <w:lvlText w:val="•"/>
      <w:lvlJc w:val="left"/>
      <w:pPr>
        <w:ind w:left="3229" w:hanging="363"/>
      </w:pPr>
      <w:rPr>
        <w:rFonts w:hint="default"/>
        <w:lang w:val="ru-RU" w:eastAsia="en-US" w:bidi="ar-SA"/>
      </w:rPr>
    </w:lvl>
    <w:lvl w:ilvl="4" w:tplc="40C2D50A">
      <w:numFmt w:val="bullet"/>
      <w:lvlText w:val="•"/>
      <w:lvlJc w:val="left"/>
      <w:pPr>
        <w:ind w:left="4266" w:hanging="363"/>
      </w:pPr>
      <w:rPr>
        <w:rFonts w:hint="default"/>
        <w:lang w:val="ru-RU" w:eastAsia="en-US" w:bidi="ar-SA"/>
      </w:rPr>
    </w:lvl>
    <w:lvl w:ilvl="5" w:tplc="7494BC76">
      <w:numFmt w:val="bullet"/>
      <w:lvlText w:val="•"/>
      <w:lvlJc w:val="left"/>
      <w:pPr>
        <w:ind w:left="5303" w:hanging="363"/>
      </w:pPr>
      <w:rPr>
        <w:rFonts w:hint="default"/>
        <w:lang w:val="ru-RU" w:eastAsia="en-US" w:bidi="ar-SA"/>
      </w:rPr>
    </w:lvl>
    <w:lvl w:ilvl="6" w:tplc="75EEA772">
      <w:numFmt w:val="bullet"/>
      <w:lvlText w:val="•"/>
      <w:lvlJc w:val="left"/>
      <w:pPr>
        <w:ind w:left="6339" w:hanging="363"/>
      </w:pPr>
      <w:rPr>
        <w:rFonts w:hint="default"/>
        <w:lang w:val="ru-RU" w:eastAsia="en-US" w:bidi="ar-SA"/>
      </w:rPr>
    </w:lvl>
    <w:lvl w:ilvl="7" w:tplc="6DD03FCA">
      <w:numFmt w:val="bullet"/>
      <w:lvlText w:val="•"/>
      <w:lvlJc w:val="left"/>
      <w:pPr>
        <w:ind w:left="7376" w:hanging="363"/>
      </w:pPr>
      <w:rPr>
        <w:rFonts w:hint="default"/>
        <w:lang w:val="ru-RU" w:eastAsia="en-US" w:bidi="ar-SA"/>
      </w:rPr>
    </w:lvl>
    <w:lvl w:ilvl="8" w:tplc="96D051E6">
      <w:numFmt w:val="bullet"/>
      <w:lvlText w:val="•"/>
      <w:lvlJc w:val="left"/>
      <w:pPr>
        <w:ind w:left="8413" w:hanging="363"/>
      </w:pPr>
      <w:rPr>
        <w:rFonts w:hint="default"/>
        <w:lang w:val="ru-RU" w:eastAsia="en-US" w:bidi="ar-SA"/>
      </w:rPr>
    </w:lvl>
  </w:abstractNum>
  <w:abstractNum w:abstractNumId="1">
    <w:nsid w:val="335F00FF"/>
    <w:multiLevelType w:val="hybridMultilevel"/>
    <w:tmpl w:val="DAA0ACBA"/>
    <w:lvl w:ilvl="0" w:tplc="0A584974">
      <w:numFmt w:val="bullet"/>
      <w:lvlText w:val=""/>
      <w:lvlJc w:val="left"/>
      <w:pPr>
        <w:ind w:left="115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08432D8">
      <w:numFmt w:val="bullet"/>
      <w:lvlText w:val="•"/>
      <w:lvlJc w:val="left"/>
      <w:pPr>
        <w:ind w:left="1156" w:hanging="720"/>
      </w:pPr>
      <w:rPr>
        <w:rFonts w:hint="default"/>
        <w:lang w:val="ru-RU" w:eastAsia="en-US" w:bidi="ar-SA"/>
      </w:rPr>
    </w:lvl>
    <w:lvl w:ilvl="2" w:tplc="1144C6DC">
      <w:numFmt w:val="bullet"/>
      <w:lvlText w:val="•"/>
      <w:lvlJc w:val="left"/>
      <w:pPr>
        <w:ind w:left="2193" w:hanging="720"/>
      </w:pPr>
      <w:rPr>
        <w:rFonts w:hint="default"/>
        <w:lang w:val="ru-RU" w:eastAsia="en-US" w:bidi="ar-SA"/>
      </w:rPr>
    </w:lvl>
    <w:lvl w:ilvl="3" w:tplc="933A9546">
      <w:numFmt w:val="bullet"/>
      <w:lvlText w:val="•"/>
      <w:lvlJc w:val="left"/>
      <w:pPr>
        <w:ind w:left="3229" w:hanging="720"/>
      </w:pPr>
      <w:rPr>
        <w:rFonts w:hint="default"/>
        <w:lang w:val="ru-RU" w:eastAsia="en-US" w:bidi="ar-SA"/>
      </w:rPr>
    </w:lvl>
    <w:lvl w:ilvl="4" w:tplc="367C7C66">
      <w:numFmt w:val="bullet"/>
      <w:lvlText w:val="•"/>
      <w:lvlJc w:val="left"/>
      <w:pPr>
        <w:ind w:left="4266" w:hanging="720"/>
      </w:pPr>
      <w:rPr>
        <w:rFonts w:hint="default"/>
        <w:lang w:val="ru-RU" w:eastAsia="en-US" w:bidi="ar-SA"/>
      </w:rPr>
    </w:lvl>
    <w:lvl w:ilvl="5" w:tplc="D03C16DC">
      <w:numFmt w:val="bullet"/>
      <w:lvlText w:val="•"/>
      <w:lvlJc w:val="left"/>
      <w:pPr>
        <w:ind w:left="5303" w:hanging="720"/>
      </w:pPr>
      <w:rPr>
        <w:rFonts w:hint="default"/>
        <w:lang w:val="ru-RU" w:eastAsia="en-US" w:bidi="ar-SA"/>
      </w:rPr>
    </w:lvl>
    <w:lvl w:ilvl="6" w:tplc="5212023E">
      <w:numFmt w:val="bullet"/>
      <w:lvlText w:val="•"/>
      <w:lvlJc w:val="left"/>
      <w:pPr>
        <w:ind w:left="6339" w:hanging="720"/>
      </w:pPr>
      <w:rPr>
        <w:rFonts w:hint="default"/>
        <w:lang w:val="ru-RU" w:eastAsia="en-US" w:bidi="ar-SA"/>
      </w:rPr>
    </w:lvl>
    <w:lvl w:ilvl="7" w:tplc="856AC0FE">
      <w:numFmt w:val="bullet"/>
      <w:lvlText w:val="•"/>
      <w:lvlJc w:val="left"/>
      <w:pPr>
        <w:ind w:left="7376" w:hanging="720"/>
      </w:pPr>
      <w:rPr>
        <w:rFonts w:hint="default"/>
        <w:lang w:val="ru-RU" w:eastAsia="en-US" w:bidi="ar-SA"/>
      </w:rPr>
    </w:lvl>
    <w:lvl w:ilvl="8" w:tplc="61F8C0D4">
      <w:numFmt w:val="bullet"/>
      <w:lvlText w:val="•"/>
      <w:lvlJc w:val="left"/>
      <w:pPr>
        <w:ind w:left="8413" w:hanging="7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02E36"/>
    <w:rsid w:val="00002E36"/>
    <w:rsid w:val="000F5955"/>
    <w:rsid w:val="0020617D"/>
    <w:rsid w:val="002A5E3A"/>
    <w:rsid w:val="004E30B1"/>
    <w:rsid w:val="00547E83"/>
    <w:rsid w:val="005C68F9"/>
    <w:rsid w:val="0062606F"/>
    <w:rsid w:val="006A0745"/>
    <w:rsid w:val="00785EB2"/>
    <w:rsid w:val="00927E57"/>
    <w:rsid w:val="00AA38C5"/>
    <w:rsid w:val="00D1110C"/>
    <w:rsid w:val="00D52A1D"/>
    <w:rsid w:val="00DC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2E3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2E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2E3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02E36"/>
    <w:pPr>
      <w:ind w:left="1898" w:right="1668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02E36"/>
    <w:pPr>
      <w:ind w:left="68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002E36"/>
    <w:pPr>
      <w:ind w:left="115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002E36"/>
  </w:style>
  <w:style w:type="table" w:styleId="a5">
    <w:name w:val="Table Grid"/>
    <w:basedOn w:val="a1"/>
    <w:uiPriority w:val="59"/>
    <w:rsid w:val="0062606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Котляровка</cp:lastModifiedBy>
  <cp:revision>25</cp:revision>
  <dcterms:created xsi:type="dcterms:W3CDTF">2023-10-12T03:57:00Z</dcterms:created>
  <dcterms:modified xsi:type="dcterms:W3CDTF">2024-10-24T06:17:00Z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2023-10-12T00:00:00Z</vt:filetime>
  </property>
</Properties>
</file>