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81" w:rsidRPr="00BD5141" w:rsidRDefault="007746CF" w:rsidP="00096C81">
      <w:pPr>
        <w:jc w:val="center"/>
        <w:rPr>
          <w:rFonts w:ascii="Times New Roman" w:hAnsi="Times New Roman" w:cs="Times New Roman"/>
          <w:b/>
          <w:sz w:val="24"/>
          <w:szCs w:val="24"/>
        </w:rPr>
      </w:pPr>
      <w:r w:rsidRPr="00BD5141">
        <w:rPr>
          <w:rFonts w:ascii="Times New Roman" w:hAnsi="Times New Roman" w:cs="Times New Roman"/>
          <w:b/>
          <w:sz w:val="24"/>
          <w:szCs w:val="24"/>
        </w:rPr>
        <w:t xml:space="preserve">Публичный отчёт первичной профсоюзной организации </w:t>
      </w:r>
    </w:p>
    <w:p w:rsidR="00096C81" w:rsidRPr="00BD5141" w:rsidRDefault="00943874" w:rsidP="00096C81">
      <w:pPr>
        <w:jc w:val="center"/>
        <w:rPr>
          <w:rFonts w:ascii="Times New Roman" w:hAnsi="Times New Roman" w:cs="Times New Roman"/>
          <w:b/>
          <w:sz w:val="24"/>
          <w:szCs w:val="24"/>
        </w:rPr>
      </w:pPr>
      <w:r w:rsidRPr="00BD5141">
        <w:rPr>
          <w:rFonts w:ascii="Times New Roman" w:hAnsi="Times New Roman" w:cs="Times New Roman"/>
          <w:b/>
          <w:sz w:val="24"/>
          <w:szCs w:val="24"/>
        </w:rPr>
        <w:t>М</w:t>
      </w:r>
      <w:r w:rsidR="0082029A" w:rsidRPr="00BD5141">
        <w:rPr>
          <w:rFonts w:ascii="Times New Roman" w:hAnsi="Times New Roman" w:cs="Times New Roman"/>
          <w:b/>
          <w:sz w:val="24"/>
          <w:szCs w:val="24"/>
        </w:rPr>
        <w:t>Б</w:t>
      </w:r>
      <w:r w:rsidR="007746CF" w:rsidRPr="00BD5141">
        <w:rPr>
          <w:rFonts w:ascii="Times New Roman" w:hAnsi="Times New Roman" w:cs="Times New Roman"/>
          <w:b/>
          <w:sz w:val="24"/>
          <w:szCs w:val="24"/>
        </w:rPr>
        <w:t xml:space="preserve">ОУ «Поспелихинская средняя общеобразовательная школа </w:t>
      </w:r>
      <w:r w:rsidR="00096C81" w:rsidRPr="00BD5141">
        <w:rPr>
          <w:rFonts w:ascii="Times New Roman" w:hAnsi="Times New Roman" w:cs="Times New Roman"/>
          <w:b/>
          <w:sz w:val="24"/>
          <w:szCs w:val="24"/>
        </w:rPr>
        <w:t>№1»</w:t>
      </w:r>
    </w:p>
    <w:p w:rsidR="00096C81" w:rsidRPr="00BD5141" w:rsidRDefault="00943874" w:rsidP="00096C81">
      <w:pPr>
        <w:jc w:val="center"/>
        <w:rPr>
          <w:rFonts w:ascii="Times New Roman" w:hAnsi="Times New Roman" w:cs="Times New Roman"/>
          <w:b/>
          <w:sz w:val="24"/>
          <w:szCs w:val="24"/>
        </w:rPr>
      </w:pPr>
      <w:r w:rsidRPr="00BD5141">
        <w:rPr>
          <w:rFonts w:ascii="Times New Roman" w:hAnsi="Times New Roman" w:cs="Times New Roman"/>
          <w:b/>
          <w:sz w:val="24"/>
          <w:szCs w:val="24"/>
        </w:rPr>
        <w:t xml:space="preserve"> о проделанной работе за 20</w:t>
      </w:r>
      <w:r w:rsidR="00C61C4A">
        <w:rPr>
          <w:rFonts w:ascii="Times New Roman" w:hAnsi="Times New Roman" w:cs="Times New Roman"/>
          <w:b/>
          <w:sz w:val="24"/>
          <w:szCs w:val="24"/>
        </w:rPr>
        <w:t>23</w:t>
      </w:r>
      <w:r w:rsidR="007746CF" w:rsidRPr="00BD5141">
        <w:rPr>
          <w:rFonts w:ascii="Times New Roman" w:hAnsi="Times New Roman" w:cs="Times New Roman"/>
          <w:b/>
          <w:sz w:val="24"/>
          <w:szCs w:val="24"/>
        </w:rPr>
        <w:t xml:space="preserve"> год</w:t>
      </w:r>
    </w:p>
    <w:p w:rsidR="00096C81" w:rsidRPr="00BD5141" w:rsidRDefault="00096C81">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Работа профсоюзного комитета за отчётный период велась в соответствии с основны</w:t>
      </w:r>
      <w:r w:rsidR="00943874" w:rsidRPr="00BD5141">
        <w:rPr>
          <w:rFonts w:ascii="Times New Roman" w:hAnsi="Times New Roman" w:cs="Times New Roman"/>
          <w:sz w:val="24"/>
          <w:szCs w:val="24"/>
        </w:rPr>
        <w:t>ми направлениями деятельности МБ</w:t>
      </w:r>
      <w:r w:rsidR="007746CF" w:rsidRPr="00BD5141">
        <w:rPr>
          <w:rFonts w:ascii="Times New Roman" w:hAnsi="Times New Roman" w:cs="Times New Roman"/>
          <w:sz w:val="24"/>
          <w:szCs w:val="24"/>
        </w:rPr>
        <w:t xml:space="preserve">ОУ «Поспелихинская СОШ №1». </w:t>
      </w:r>
      <w:proofErr w:type="spellStart"/>
      <w:r w:rsidR="007746CF" w:rsidRPr="00BD5141">
        <w:rPr>
          <w:rFonts w:ascii="Times New Roman" w:hAnsi="Times New Roman" w:cs="Times New Roman"/>
          <w:sz w:val="24"/>
          <w:szCs w:val="24"/>
        </w:rPr>
        <w:t>Первичка</w:t>
      </w:r>
      <w:proofErr w:type="spellEnd"/>
      <w:r w:rsidR="007746CF" w:rsidRPr="00BD5141">
        <w:rPr>
          <w:rFonts w:ascii="Times New Roman" w:hAnsi="Times New Roman" w:cs="Times New Roman"/>
          <w:sz w:val="24"/>
          <w:szCs w:val="24"/>
        </w:rPr>
        <w:t xml:space="preserve"> сегодня – это единственная организация, которая защищает трудовые права работников, добивается выполнения социальных гарантий, улучшает микроклимат в коллективе. Сплочение коллектива – одна из главных задач профсоюзного комитета. Мы хотим, чтобы все работники: и администрация, и педагоги, и технический персонал были объединены не только профессиональной деятельностью, но и досугом, чтобы коллектив участвовал в жизни каждого сотрудника, помогал решать проблемы, радовался и огорчался вместе с ними.</w:t>
      </w:r>
    </w:p>
    <w:p w:rsidR="00096C81"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 xml:space="preserve"> 1. </w:t>
      </w:r>
      <w:r w:rsidR="00C72765" w:rsidRPr="00BD5141">
        <w:rPr>
          <w:rFonts w:ascii="Times New Roman" w:hAnsi="Times New Roman" w:cs="Times New Roman"/>
          <w:b/>
          <w:sz w:val="24"/>
          <w:szCs w:val="24"/>
        </w:rPr>
        <w:t>Характеристика организации</w:t>
      </w:r>
    </w:p>
    <w:p w:rsidR="00096C81"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Деятельность профсоюзного комитета перв</w:t>
      </w:r>
      <w:r w:rsidR="00943874" w:rsidRPr="00BD5141">
        <w:rPr>
          <w:rFonts w:ascii="Times New Roman" w:hAnsi="Times New Roman" w:cs="Times New Roman"/>
          <w:sz w:val="24"/>
          <w:szCs w:val="24"/>
        </w:rPr>
        <w:t>ичной профсоюзной организации МБ</w:t>
      </w:r>
      <w:r w:rsidR="007746CF" w:rsidRPr="00BD5141">
        <w:rPr>
          <w:rFonts w:ascii="Times New Roman" w:hAnsi="Times New Roman" w:cs="Times New Roman"/>
          <w:sz w:val="24"/>
          <w:szCs w:val="24"/>
        </w:rPr>
        <w:t xml:space="preserve">ОУ «Поспелихинская СОШ №1» основывается на требованиях: </w:t>
      </w:r>
    </w:p>
    <w:p w:rsidR="00096C81" w:rsidRPr="00BD5141" w:rsidRDefault="007746CF" w:rsidP="00096C81">
      <w:pPr>
        <w:pStyle w:val="a3"/>
        <w:numPr>
          <w:ilvl w:val="0"/>
          <w:numId w:val="2"/>
        </w:numPr>
        <w:rPr>
          <w:rFonts w:ascii="Times New Roman" w:hAnsi="Times New Roman" w:cs="Times New Roman"/>
          <w:sz w:val="24"/>
          <w:szCs w:val="24"/>
        </w:rPr>
      </w:pPr>
      <w:r w:rsidRPr="00BD5141">
        <w:rPr>
          <w:rFonts w:ascii="Times New Roman" w:hAnsi="Times New Roman" w:cs="Times New Roman"/>
          <w:sz w:val="24"/>
          <w:szCs w:val="24"/>
        </w:rPr>
        <w:t>Устава профсоюза работников народного образования и науки РФ;</w:t>
      </w:r>
    </w:p>
    <w:p w:rsidR="00096C81" w:rsidRPr="00BD5141" w:rsidRDefault="007746CF" w:rsidP="00096C81">
      <w:pPr>
        <w:pStyle w:val="a3"/>
        <w:numPr>
          <w:ilvl w:val="0"/>
          <w:numId w:val="2"/>
        </w:numPr>
        <w:rPr>
          <w:rFonts w:ascii="Times New Roman" w:hAnsi="Times New Roman" w:cs="Times New Roman"/>
          <w:sz w:val="24"/>
          <w:szCs w:val="24"/>
        </w:rPr>
      </w:pPr>
      <w:r w:rsidRPr="00BD5141">
        <w:rPr>
          <w:rFonts w:ascii="Times New Roman" w:hAnsi="Times New Roman" w:cs="Times New Roman"/>
          <w:sz w:val="24"/>
          <w:szCs w:val="24"/>
        </w:rPr>
        <w:t>Положения о первичной профсоюзной организации;</w:t>
      </w:r>
    </w:p>
    <w:p w:rsidR="00096C81" w:rsidRPr="00BD5141" w:rsidRDefault="007746CF" w:rsidP="00096C81">
      <w:pPr>
        <w:pStyle w:val="a3"/>
        <w:numPr>
          <w:ilvl w:val="0"/>
          <w:numId w:val="2"/>
        </w:numPr>
        <w:rPr>
          <w:rFonts w:ascii="Times New Roman" w:hAnsi="Times New Roman" w:cs="Times New Roman"/>
          <w:sz w:val="24"/>
          <w:szCs w:val="24"/>
        </w:rPr>
      </w:pPr>
      <w:r w:rsidRPr="00BD5141">
        <w:rPr>
          <w:rFonts w:ascii="Times New Roman" w:hAnsi="Times New Roman" w:cs="Times New Roman"/>
          <w:sz w:val="24"/>
          <w:szCs w:val="24"/>
        </w:rPr>
        <w:t>Коллективного договора.</w:t>
      </w:r>
    </w:p>
    <w:p w:rsidR="00096C81" w:rsidRPr="00BD5141" w:rsidRDefault="007746CF">
      <w:pPr>
        <w:rPr>
          <w:rFonts w:ascii="Times New Roman" w:hAnsi="Times New Roman" w:cs="Times New Roman"/>
          <w:sz w:val="24"/>
          <w:szCs w:val="24"/>
        </w:rPr>
      </w:pPr>
      <w:r w:rsidRPr="00BD5141">
        <w:rPr>
          <w:rFonts w:ascii="Times New Roman" w:hAnsi="Times New Roman" w:cs="Times New Roman"/>
          <w:sz w:val="24"/>
          <w:szCs w:val="24"/>
        </w:rPr>
        <w:t xml:space="preserve"> </w:t>
      </w:r>
      <w:proofErr w:type="gramStart"/>
      <w:r w:rsidRPr="00BD5141">
        <w:rPr>
          <w:rFonts w:ascii="Times New Roman" w:hAnsi="Times New Roman" w:cs="Times New Roman"/>
          <w:sz w:val="24"/>
          <w:szCs w:val="24"/>
        </w:rPr>
        <w:t>Перв</w:t>
      </w:r>
      <w:r w:rsidR="00943874" w:rsidRPr="00BD5141">
        <w:rPr>
          <w:rFonts w:ascii="Times New Roman" w:hAnsi="Times New Roman" w:cs="Times New Roman"/>
          <w:sz w:val="24"/>
          <w:szCs w:val="24"/>
        </w:rPr>
        <w:t>ичная профсоюзная организация МБ</w:t>
      </w:r>
      <w:r w:rsidRPr="00BD5141">
        <w:rPr>
          <w:rFonts w:ascii="Times New Roman" w:hAnsi="Times New Roman" w:cs="Times New Roman"/>
          <w:sz w:val="24"/>
          <w:szCs w:val="24"/>
        </w:rPr>
        <w:t>О</w:t>
      </w:r>
      <w:r w:rsidR="00C61C4A">
        <w:rPr>
          <w:rFonts w:ascii="Times New Roman" w:hAnsi="Times New Roman" w:cs="Times New Roman"/>
          <w:sz w:val="24"/>
          <w:szCs w:val="24"/>
        </w:rPr>
        <w:t>У «Поспелихинская СОШ №1» в 2022</w:t>
      </w:r>
      <w:r w:rsidR="00096C81" w:rsidRPr="00BD5141">
        <w:rPr>
          <w:rFonts w:ascii="Times New Roman" w:hAnsi="Times New Roman" w:cs="Times New Roman"/>
          <w:sz w:val="24"/>
          <w:szCs w:val="24"/>
        </w:rPr>
        <w:t xml:space="preserve"> году нас</w:t>
      </w:r>
      <w:r w:rsidR="00C61C4A">
        <w:rPr>
          <w:rFonts w:ascii="Times New Roman" w:hAnsi="Times New Roman" w:cs="Times New Roman"/>
          <w:sz w:val="24"/>
          <w:szCs w:val="24"/>
        </w:rPr>
        <w:t>читывала 42</w:t>
      </w:r>
      <w:r w:rsidR="00096C81" w:rsidRPr="00BD5141">
        <w:rPr>
          <w:rFonts w:ascii="Times New Roman" w:hAnsi="Times New Roman" w:cs="Times New Roman"/>
          <w:sz w:val="24"/>
          <w:szCs w:val="24"/>
        </w:rPr>
        <w:t xml:space="preserve"> человек</w:t>
      </w:r>
      <w:r w:rsidR="00C61C4A">
        <w:rPr>
          <w:rFonts w:ascii="Times New Roman" w:hAnsi="Times New Roman" w:cs="Times New Roman"/>
          <w:sz w:val="24"/>
          <w:szCs w:val="24"/>
        </w:rPr>
        <w:t>а</w:t>
      </w:r>
      <w:r w:rsidR="00096C81" w:rsidRPr="00BD5141">
        <w:rPr>
          <w:rFonts w:ascii="Times New Roman" w:hAnsi="Times New Roman" w:cs="Times New Roman"/>
          <w:sz w:val="24"/>
          <w:szCs w:val="24"/>
        </w:rPr>
        <w:t xml:space="preserve"> из </w:t>
      </w:r>
      <w:r w:rsidR="00C61C4A">
        <w:rPr>
          <w:rFonts w:ascii="Times New Roman" w:hAnsi="Times New Roman" w:cs="Times New Roman"/>
          <w:sz w:val="24"/>
          <w:szCs w:val="24"/>
        </w:rPr>
        <w:t>49</w:t>
      </w:r>
      <w:r w:rsidR="003D5DFD" w:rsidRPr="00BD5141">
        <w:rPr>
          <w:rFonts w:ascii="Times New Roman" w:hAnsi="Times New Roman" w:cs="Times New Roman"/>
          <w:sz w:val="24"/>
          <w:szCs w:val="24"/>
        </w:rPr>
        <w:t xml:space="preserve"> работающих, что составило</w:t>
      </w:r>
      <w:r w:rsidR="003C5107" w:rsidRPr="00BD5141">
        <w:rPr>
          <w:rFonts w:ascii="Times New Roman" w:hAnsi="Times New Roman" w:cs="Times New Roman"/>
          <w:sz w:val="24"/>
          <w:szCs w:val="24"/>
        </w:rPr>
        <w:t xml:space="preserve"> </w:t>
      </w:r>
      <w:r w:rsidR="00C61C4A">
        <w:rPr>
          <w:rFonts w:ascii="Times New Roman" w:hAnsi="Times New Roman" w:cs="Times New Roman"/>
          <w:sz w:val="24"/>
          <w:szCs w:val="24"/>
        </w:rPr>
        <w:t>85,7</w:t>
      </w:r>
      <w:r w:rsidRPr="00BD5141">
        <w:rPr>
          <w:rFonts w:ascii="Times New Roman" w:hAnsi="Times New Roman" w:cs="Times New Roman"/>
          <w:sz w:val="24"/>
          <w:szCs w:val="24"/>
        </w:rPr>
        <w:t>% о</w:t>
      </w:r>
      <w:r w:rsidR="00F31F3F" w:rsidRPr="00BD5141">
        <w:rPr>
          <w:rFonts w:ascii="Times New Roman" w:hAnsi="Times New Roman" w:cs="Times New Roman"/>
          <w:sz w:val="24"/>
          <w:szCs w:val="24"/>
        </w:rPr>
        <w:t>т работающих в учреждении (и 96</w:t>
      </w:r>
      <w:r w:rsidRPr="00BD5141">
        <w:rPr>
          <w:rFonts w:ascii="Times New Roman" w:hAnsi="Times New Roman" w:cs="Times New Roman"/>
          <w:sz w:val="24"/>
          <w:szCs w:val="24"/>
        </w:rPr>
        <w:t>% педагогических р</w:t>
      </w:r>
      <w:r w:rsidR="00C61C4A">
        <w:rPr>
          <w:rFonts w:ascii="Times New Roman" w:hAnsi="Times New Roman" w:cs="Times New Roman"/>
          <w:sz w:val="24"/>
          <w:szCs w:val="24"/>
        </w:rPr>
        <w:t>аботников).</w:t>
      </w:r>
      <w:proofErr w:type="gramEnd"/>
      <w:r w:rsidR="00C61C4A">
        <w:rPr>
          <w:rFonts w:ascii="Times New Roman" w:hAnsi="Times New Roman" w:cs="Times New Roman"/>
          <w:sz w:val="24"/>
          <w:szCs w:val="24"/>
        </w:rPr>
        <w:t xml:space="preserve"> За отчетный период 2</w:t>
      </w:r>
      <w:r w:rsidR="005A4054" w:rsidRPr="00BD5141">
        <w:rPr>
          <w:rFonts w:ascii="Times New Roman" w:hAnsi="Times New Roman" w:cs="Times New Roman"/>
          <w:sz w:val="24"/>
          <w:szCs w:val="24"/>
        </w:rPr>
        <w:t xml:space="preserve"> человек</w:t>
      </w:r>
      <w:r w:rsidR="00C61C4A">
        <w:rPr>
          <w:rFonts w:ascii="Times New Roman" w:hAnsi="Times New Roman" w:cs="Times New Roman"/>
          <w:sz w:val="24"/>
          <w:szCs w:val="24"/>
        </w:rPr>
        <w:t>а</w:t>
      </w:r>
      <w:r w:rsidR="005A4054" w:rsidRPr="00BD5141">
        <w:rPr>
          <w:rFonts w:ascii="Times New Roman" w:hAnsi="Times New Roman" w:cs="Times New Roman"/>
          <w:sz w:val="24"/>
          <w:szCs w:val="24"/>
        </w:rPr>
        <w:t xml:space="preserve"> выбыл</w:t>
      </w:r>
      <w:r w:rsidR="00C61C4A">
        <w:rPr>
          <w:rFonts w:ascii="Times New Roman" w:hAnsi="Times New Roman" w:cs="Times New Roman"/>
          <w:sz w:val="24"/>
          <w:szCs w:val="24"/>
        </w:rPr>
        <w:t>и</w:t>
      </w:r>
      <w:r w:rsidRPr="00BD5141">
        <w:rPr>
          <w:rFonts w:ascii="Times New Roman" w:hAnsi="Times New Roman" w:cs="Times New Roman"/>
          <w:sz w:val="24"/>
          <w:szCs w:val="24"/>
        </w:rPr>
        <w:t xml:space="preserve"> из организации в связи с </w:t>
      </w:r>
      <w:r w:rsidR="007A19E1" w:rsidRPr="00BD5141">
        <w:rPr>
          <w:rFonts w:ascii="Times New Roman" w:hAnsi="Times New Roman" w:cs="Times New Roman"/>
          <w:sz w:val="24"/>
          <w:szCs w:val="24"/>
        </w:rPr>
        <w:t>уходом на заслуженный отдых</w:t>
      </w:r>
      <w:r w:rsidR="00C61C4A">
        <w:rPr>
          <w:rFonts w:ascii="Times New Roman" w:hAnsi="Times New Roman" w:cs="Times New Roman"/>
          <w:sz w:val="24"/>
          <w:szCs w:val="24"/>
        </w:rPr>
        <w:t>, 2</w:t>
      </w:r>
      <w:r w:rsidR="003C5107" w:rsidRPr="00BD5141">
        <w:rPr>
          <w:rFonts w:ascii="Times New Roman" w:hAnsi="Times New Roman" w:cs="Times New Roman"/>
          <w:sz w:val="24"/>
          <w:szCs w:val="24"/>
        </w:rPr>
        <w:t xml:space="preserve"> – в связи с увольнением,</w:t>
      </w:r>
      <w:r w:rsidR="00C61C4A">
        <w:rPr>
          <w:rFonts w:ascii="Times New Roman" w:hAnsi="Times New Roman" w:cs="Times New Roman"/>
          <w:sz w:val="24"/>
          <w:szCs w:val="24"/>
        </w:rPr>
        <w:t xml:space="preserve"> 1</w:t>
      </w:r>
      <w:r w:rsidR="00940668" w:rsidRPr="00BD5141">
        <w:rPr>
          <w:rFonts w:ascii="Times New Roman" w:hAnsi="Times New Roman" w:cs="Times New Roman"/>
          <w:sz w:val="24"/>
          <w:szCs w:val="24"/>
        </w:rPr>
        <w:t xml:space="preserve"> </w:t>
      </w:r>
      <w:r w:rsidR="00C61C4A">
        <w:rPr>
          <w:rFonts w:ascii="Times New Roman" w:hAnsi="Times New Roman" w:cs="Times New Roman"/>
          <w:sz w:val="24"/>
          <w:szCs w:val="24"/>
        </w:rPr>
        <w:t>человек вышел из профсоюза,</w:t>
      </w:r>
      <w:r w:rsidR="003C5107" w:rsidRPr="00BD5141">
        <w:rPr>
          <w:rFonts w:ascii="Times New Roman" w:hAnsi="Times New Roman" w:cs="Times New Roman"/>
          <w:sz w:val="24"/>
          <w:szCs w:val="24"/>
        </w:rPr>
        <w:t xml:space="preserve"> 1 вступил и 1 неработающий пенсионер.</w:t>
      </w:r>
      <w:r w:rsidR="00C61C4A">
        <w:rPr>
          <w:rFonts w:ascii="Times New Roman" w:hAnsi="Times New Roman" w:cs="Times New Roman"/>
          <w:sz w:val="24"/>
          <w:szCs w:val="24"/>
        </w:rPr>
        <w:t xml:space="preserve"> </w:t>
      </w:r>
      <w:r w:rsidR="005A4054" w:rsidRPr="00BD5141">
        <w:rPr>
          <w:rFonts w:ascii="Times New Roman" w:hAnsi="Times New Roman" w:cs="Times New Roman"/>
          <w:sz w:val="24"/>
          <w:szCs w:val="24"/>
        </w:rPr>
        <w:t xml:space="preserve">Таким образом, </w:t>
      </w:r>
      <w:proofErr w:type="gramStart"/>
      <w:r w:rsidR="005A4054" w:rsidRPr="00BD5141">
        <w:rPr>
          <w:rFonts w:ascii="Times New Roman" w:hAnsi="Times New Roman" w:cs="Times New Roman"/>
          <w:sz w:val="24"/>
          <w:szCs w:val="24"/>
        </w:rPr>
        <w:t>на конец</w:t>
      </w:r>
      <w:proofErr w:type="gramEnd"/>
      <w:r w:rsidR="00C61C4A">
        <w:rPr>
          <w:rFonts w:ascii="Times New Roman" w:hAnsi="Times New Roman" w:cs="Times New Roman"/>
          <w:sz w:val="24"/>
          <w:szCs w:val="24"/>
        </w:rPr>
        <w:t xml:space="preserve"> 2023 года ППО насчитывает 38</w:t>
      </w:r>
      <w:r w:rsidR="003C5107" w:rsidRPr="00BD5141">
        <w:rPr>
          <w:rFonts w:ascii="Times New Roman" w:hAnsi="Times New Roman" w:cs="Times New Roman"/>
          <w:sz w:val="24"/>
          <w:szCs w:val="24"/>
        </w:rPr>
        <w:t xml:space="preserve"> человек</w:t>
      </w:r>
      <w:r w:rsidR="00C61C4A">
        <w:rPr>
          <w:rFonts w:ascii="Times New Roman" w:hAnsi="Times New Roman" w:cs="Times New Roman"/>
          <w:sz w:val="24"/>
          <w:szCs w:val="24"/>
        </w:rPr>
        <w:t xml:space="preserve"> из 46 работающих, что составило 82,6</w:t>
      </w:r>
      <w:r w:rsidR="005A4054" w:rsidRPr="00BD5141">
        <w:rPr>
          <w:rFonts w:ascii="Times New Roman" w:hAnsi="Times New Roman" w:cs="Times New Roman"/>
          <w:sz w:val="24"/>
          <w:szCs w:val="24"/>
        </w:rPr>
        <w:t>%.</w:t>
      </w:r>
    </w:p>
    <w:p w:rsidR="00096C81"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2. Организационная работа</w:t>
      </w:r>
    </w:p>
    <w:p w:rsidR="00940668"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Для оперативного учёта членов профсоюза создана база данных, которая постоянно обновляется. Проведена сверка членов профсоюза. Ежемесячно осуществлялся безналичный сбор членских взносов. Общее число профсоюзного актива составляло 7 человек. В профкоме собраны наиболее активные члены профсоюзной организации. Работа профсоюзной организации заключается в основном в представлении интересов трудящихся на всех видах совещаний, собраний, разработки и утверждении «Коллективного договора», участие в работе районной профсоюзной организации. За отчетный период на заседаниях профкома обсуждались вопросы, охватывающие все направления профсоюзной деятельности (</w:t>
      </w:r>
      <w:proofErr w:type="gramStart"/>
      <w:r w:rsidR="007746CF" w:rsidRPr="00BD5141">
        <w:rPr>
          <w:rFonts w:ascii="Times New Roman" w:hAnsi="Times New Roman" w:cs="Times New Roman"/>
          <w:sz w:val="24"/>
          <w:szCs w:val="24"/>
        </w:rPr>
        <w:t>контроль за</w:t>
      </w:r>
      <w:proofErr w:type="gramEnd"/>
      <w:r w:rsidR="007746CF" w:rsidRPr="00BD5141">
        <w:rPr>
          <w:rFonts w:ascii="Times New Roman" w:hAnsi="Times New Roman" w:cs="Times New Roman"/>
          <w:sz w:val="24"/>
          <w:szCs w:val="24"/>
        </w:rPr>
        <w:t xml:space="preserve"> соблюдением коллективного договора, социально-экономические вопросы, информационная работа, охрана труда, культурно-массовая работа и т.д.). Проводились собрания трудового коллектива на темы: «О формировании фонда оплаты труда», «О </w:t>
      </w:r>
      <w:r w:rsidR="007A19E1" w:rsidRPr="00BD5141">
        <w:rPr>
          <w:rFonts w:ascii="Times New Roman" w:hAnsi="Times New Roman" w:cs="Times New Roman"/>
          <w:sz w:val="24"/>
          <w:szCs w:val="24"/>
        </w:rPr>
        <w:t>результатах проверок</w:t>
      </w:r>
      <w:r w:rsidR="007746CF" w:rsidRPr="00BD5141">
        <w:rPr>
          <w:rFonts w:ascii="Times New Roman" w:hAnsi="Times New Roman" w:cs="Times New Roman"/>
          <w:sz w:val="24"/>
          <w:szCs w:val="24"/>
        </w:rPr>
        <w:t>»</w:t>
      </w:r>
      <w:r w:rsidR="005A4054" w:rsidRPr="00BD5141">
        <w:rPr>
          <w:rFonts w:ascii="Times New Roman" w:hAnsi="Times New Roman" w:cs="Times New Roman"/>
          <w:sz w:val="24"/>
          <w:szCs w:val="24"/>
        </w:rPr>
        <w:t>.</w:t>
      </w:r>
      <w:r w:rsidR="007746CF" w:rsidRPr="00BD5141">
        <w:rPr>
          <w:rFonts w:ascii="Times New Roman" w:hAnsi="Times New Roman" w:cs="Times New Roman"/>
          <w:sz w:val="24"/>
          <w:szCs w:val="24"/>
        </w:rPr>
        <w:t xml:space="preserve"> В течение года председатель профкома участвовала в заседаниях комиссии по распределению стимулирующих выплат и инновационного фонда.</w:t>
      </w:r>
    </w:p>
    <w:p w:rsidR="003C5107"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lastRenderedPageBreak/>
        <w:t xml:space="preserve">   </w:t>
      </w:r>
      <w:r w:rsidR="007746CF" w:rsidRPr="00BD5141">
        <w:rPr>
          <w:rFonts w:ascii="Times New Roman" w:hAnsi="Times New Roman" w:cs="Times New Roman"/>
          <w:sz w:val="24"/>
          <w:szCs w:val="24"/>
        </w:rPr>
        <w:t xml:space="preserve"> Профком школы проводит большую работу по освещению деятельности Профсоюза через наглядную агитацию. В распоряжении профсоюзного комитета для</w:t>
      </w: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 xml:space="preserve">информирования членов профсоюза, а также всей общественности школы используются: информационный стенд </w:t>
      </w:r>
      <w:r w:rsidR="00C72765" w:rsidRPr="00BD5141">
        <w:rPr>
          <w:rFonts w:ascii="Times New Roman" w:hAnsi="Times New Roman" w:cs="Times New Roman"/>
          <w:sz w:val="24"/>
          <w:szCs w:val="24"/>
        </w:rPr>
        <w:t>профкома,</w:t>
      </w:r>
      <w:r w:rsidR="007746CF" w:rsidRPr="00BD5141">
        <w:rPr>
          <w:rFonts w:ascii="Times New Roman" w:hAnsi="Times New Roman" w:cs="Times New Roman"/>
          <w:sz w:val="24"/>
          <w:szCs w:val="24"/>
        </w:rPr>
        <w:t xml:space="preserve"> создана профсоюзная страничка на сайте школы. Н</w:t>
      </w:r>
      <w:r w:rsidR="00C72765" w:rsidRPr="00BD5141">
        <w:rPr>
          <w:rFonts w:ascii="Times New Roman" w:hAnsi="Times New Roman" w:cs="Times New Roman"/>
          <w:sz w:val="24"/>
          <w:szCs w:val="24"/>
        </w:rPr>
        <w:t>аряду с современными средствами</w:t>
      </w:r>
      <w:r w:rsidR="007746CF" w:rsidRPr="00BD5141">
        <w:rPr>
          <w:rFonts w:ascii="Times New Roman" w:hAnsi="Times New Roman" w:cs="Times New Roman"/>
          <w:sz w:val="24"/>
          <w:szCs w:val="24"/>
        </w:rPr>
        <w:t xml:space="preserve"> заслуженной популярностью пользуются и традиционные способы доведения информации до членов профсоюза, основанные на личном контакте. Размещением информации на профсоюзном информационном стенде школы занимаются члены профкома, ответственные за данную работу. Это планы, решения профкома, объявления, поздравления и т.п. </w:t>
      </w:r>
    </w:p>
    <w:p w:rsidR="00C72765"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3.Мероприятия по защите социально-экономических интересов и прав работников</w:t>
      </w:r>
    </w:p>
    <w:p w:rsidR="00940668"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 xml:space="preserve">Основным инструментом социального партнерства между работодателем и Профсоюзной организацией является Коллективный договор, который регулирует вопросы условий труда, организации отдыха, предоставления льгот и гарантий работникам школы.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Председатель профсоюзной организации доводит до сведения коллектива и директора решения и постановления вышестоящей профсоюзной организации. </w:t>
      </w:r>
    </w:p>
    <w:p w:rsidR="00C134DA"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В течение года с профкомом согласовывались приказы и распоряжения, касающиеся социальн</w:t>
      </w:r>
      <w:proofErr w:type="gramStart"/>
      <w:r w:rsidR="007746CF" w:rsidRPr="00BD5141">
        <w:rPr>
          <w:rFonts w:ascii="Times New Roman" w:hAnsi="Times New Roman" w:cs="Times New Roman"/>
          <w:sz w:val="24"/>
          <w:szCs w:val="24"/>
        </w:rPr>
        <w:t>о-</w:t>
      </w:r>
      <w:proofErr w:type="gramEnd"/>
      <w:r w:rsidR="007746CF" w:rsidRPr="00BD5141">
        <w:rPr>
          <w:rFonts w:ascii="Times New Roman" w:hAnsi="Times New Roman" w:cs="Times New Roman"/>
          <w:sz w:val="24"/>
          <w:szCs w:val="24"/>
        </w:rPr>
        <w:t xml:space="preserve"> трудовых отношений работников школы (нормы труда, оплата труда, работа в предпраздничные и праздничные дни, вопросы охраны труда, вопросы организации оздоровления и отдыха работников и др.). Председатель профкома участвовал в работе комиссии по рассмотрению кандидатур на награждение ведомственными наградами, ходатайствуя о выдвижении отличившихся педагогов. Сегодня все работники школы пользуются социальными льготами, предоставляемыми им в соответствии с коллективным договором. </w:t>
      </w:r>
    </w:p>
    <w:p w:rsidR="00C72765" w:rsidRPr="00BD5141" w:rsidRDefault="00C134DA">
      <w:pPr>
        <w:rPr>
          <w:rFonts w:ascii="Times New Roman" w:hAnsi="Times New Roman" w:cs="Times New Roman"/>
          <w:sz w:val="24"/>
          <w:szCs w:val="24"/>
        </w:rPr>
      </w:pPr>
      <w:r w:rsidRPr="00BD5141">
        <w:rPr>
          <w:rFonts w:ascii="Times New Roman" w:hAnsi="Times New Roman" w:cs="Times New Roman"/>
          <w:sz w:val="24"/>
          <w:szCs w:val="24"/>
        </w:rPr>
        <w:t xml:space="preserve">   </w:t>
      </w:r>
      <w:proofErr w:type="gramStart"/>
      <w:r w:rsidR="007746CF" w:rsidRPr="00BD5141">
        <w:rPr>
          <w:rFonts w:ascii="Times New Roman" w:hAnsi="Times New Roman" w:cs="Times New Roman"/>
          <w:sz w:val="24"/>
          <w:szCs w:val="24"/>
        </w:rPr>
        <w:t>Согласно заключению комиссии по аттестации рабочих мест, сотрудникам предоставляется дополнительный отпуск – 7 дней и ежемесячная доплата 4%.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оказать им материальную помощь.. Во всех классах имеются инструкции по охране труда на отдельные виды работ.</w:t>
      </w:r>
      <w:proofErr w:type="gramEnd"/>
      <w:r w:rsidR="007746CF" w:rsidRPr="00BD5141">
        <w:rPr>
          <w:rFonts w:ascii="Times New Roman" w:hAnsi="Times New Roman" w:cs="Times New Roman"/>
          <w:sz w:val="24"/>
          <w:szCs w:val="24"/>
        </w:rPr>
        <w:t xml:space="preserve"> Инструкции утверждаются директором школы и согласовываются с председателем профкома. При поступлении на работу предусматривается ознакомление работников с коллективным договором, который выложен на сайте школы.</w:t>
      </w:r>
    </w:p>
    <w:p w:rsidR="00C72765"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 xml:space="preserve"> 4. Охрана труда</w:t>
      </w:r>
    </w:p>
    <w:p w:rsidR="00C61C4A" w:rsidRDefault="007746CF">
      <w:pPr>
        <w:rPr>
          <w:rFonts w:ascii="Times New Roman" w:hAnsi="Times New Roman" w:cs="Times New Roman"/>
          <w:sz w:val="24"/>
          <w:szCs w:val="24"/>
        </w:rPr>
      </w:pPr>
      <w:r w:rsidRPr="00BD5141">
        <w:rPr>
          <w:rFonts w:ascii="Times New Roman" w:hAnsi="Times New Roman" w:cs="Times New Roman"/>
          <w:sz w:val="24"/>
          <w:szCs w:val="24"/>
        </w:rPr>
        <w:t xml:space="preserve"> </w:t>
      </w:r>
      <w:r w:rsidR="00940668" w:rsidRPr="00BD5141">
        <w:rPr>
          <w:rFonts w:ascii="Times New Roman" w:hAnsi="Times New Roman" w:cs="Times New Roman"/>
          <w:sz w:val="24"/>
          <w:szCs w:val="24"/>
        </w:rPr>
        <w:t xml:space="preserve">   </w:t>
      </w:r>
      <w:r w:rsidRPr="00BD5141">
        <w:rPr>
          <w:rFonts w:ascii="Times New Roman" w:hAnsi="Times New Roman" w:cs="Times New Roman"/>
          <w:sz w:val="24"/>
          <w:szCs w:val="24"/>
        </w:rPr>
        <w:t>Охрана труда –</w:t>
      </w:r>
      <w:r w:rsidR="0082029A" w:rsidRPr="00BD5141">
        <w:rPr>
          <w:rFonts w:ascii="Times New Roman" w:hAnsi="Times New Roman" w:cs="Times New Roman"/>
          <w:sz w:val="24"/>
          <w:szCs w:val="24"/>
        </w:rPr>
        <w:t xml:space="preserve"> одна из приоритетных задач в МБ</w:t>
      </w:r>
      <w:r w:rsidRPr="00BD5141">
        <w:rPr>
          <w:rFonts w:ascii="Times New Roman" w:hAnsi="Times New Roman" w:cs="Times New Roman"/>
          <w:sz w:val="24"/>
          <w:szCs w:val="24"/>
        </w:rPr>
        <w:t xml:space="preserve">ОУ «Поспелихинская СОШ №1», где каждый отвечает за жизнь и здоровье детей. Здесь профком и администрация взялись за решение вопросов техники безопасности совместными усилиями. Разработана техническая документация, осуществляются рейды по охране труда, контролируется температурный, осветительный режимы, выполнение санитарно-гигиенических норм. В учреждении заведены журналы по ТБ, проводятся инструктажи с работниками </w:t>
      </w:r>
      <w:r w:rsidRPr="00BD5141">
        <w:rPr>
          <w:rFonts w:ascii="Times New Roman" w:hAnsi="Times New Roman" w:cs="Times New Roman"/>
          <w:sz w:val="24"/>
          <w:szCs w:val="24"/>
        </w:rPr>
        <w:lastRenderedPageBreak/>
        <w:t>учреждения. Созданы уголки по технике безопасности: правила эвакуации и поведения при пожаре, инструкции при выполнении отдельных видов работ, правила поведения при террористических актах, пожарах, и др. правила безопасности жизнедеятельности. Ежегодно заключается соглашение по охране труда и ТБ между администрацией и профкомом, которое закрепляется в коллективном договоре.</w:t>
      </w:r>
      <w:r w:rsidR="007A19E1" w:rsidRPr="00BD5141">
        <w:rPr>
          <w:rFonts w:ascii="Times New Roman" w:hAnsi="Times New Roman" w:cs="Times New Roman"/>
          <w:sz w:val="24"/>
          <w:szCs w:val="24"/>
        </w:rPr>
        <w:t xml:space="preserve"> </w:t>
      </w:r>
    </w:p>
    <w:p w:rsidR="00C72765"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5. Организация отдыха</w:t>
      </w:r>
    </w:p>
    <w:p w:rsidR="00940668"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 xml:space="preserve"> Одним из основных направлений профкома школы является оздоровительная работа сотрудников и их детей. Важным направлением в деятельности нашего профкома является культурно-массовая работа, так как хороший отдых способствует работоспособности и поднятию жизненного тонуса. Доброй традицией является поздравление работников с профессиональными и календарными праздниками, с юбилейными датами, с рождением ребенка. Имеет продолжение и традиция - вручать сладкий подарок в день рождения всем членам коллектива. К юбилейным датам сотрудникам вручаются благодарственные письма и подарки. В такие дни для каждого находятся доброе слово и материальная поддержка. </w:t>
      </w:r>
    </w:p>
    <w:p w:rsidR="00C72765"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 xml:space="preserve">Сложилась традиция поздравления ветеранов педагогического труда с Днём </w:t>
      </w:r>
      <w:r w:rsidR="00C72765" w:rsidRPr="00BD5141">
        <w:rPr>
          <w:rFonts w:ascii="Times New Roman" w:hAnsi="Times New Roman" w:cs="Times New Roman"/>
          <w:sz w:val="24"/>
          <w:szCs w:val="24"/>
        </w:rPr>
        <w:t>учителя</w:t>
      </w:r>
      <w:r w:rsidR="007746CF" w:rsidRPr="00BD5141">
        <w:rPr>
          <w:rFonts w:ascii="Times New Roman" w:hAnsi="Times New Roman" w:cs="Times New Roman"/>
          <w:sz w:val="24"/>
          <w:szCs w:val="24"/>
        </w:rPr>
        <w:t>, 8 Марта, Днем пожилого челове</w:t>
      </w:r>
      <w:r w:rsidR="005A4054" w:rsidRPr="00BD5141">
        <w:rPr>
          <w:rFonts w:ascii="Times New Roman" w:hAnsi="Times New Roman" w:cs="Times New Roman"/>
          <w:sz w:val="24"/>
          <w:szCs w:val="24"/>
        </w:rPr>
        <w:t>ка, с Новым годом.</w:t>
      </w:r>
      <w:r w:rsidR="007746CF" w:rsidRPr="00BD5141">
        <w:rPr>
          <w:rFonts w:ascii="Times New Roman" w:hAnsi="Times New Roman" w:cs="Times New Roman"/>
          <w:sz w:val="24"/>
          <w:szCs w:val="24"/>
        </w:rPr>
        <w:t xml:space="preserve"> Проводилась работа профкомом по организации оздоровления и отдыха сотрудников и членов их семей. На информационном стенде размещался наглядный материал о местах отдыха и стоимости</w:t>
      </w:r>
      <w:r w:rsidR="00C134DA" w:rsidRPr="00BD5141">
        <w:rPr>
          <w:rFonts w:ascii="Times New Roman" w:hAnsi="Times New Roman" w:cs="Times New Roman"/>
          <w:sz w:val="24"/>
          <w:szCs w:val="24"/>
        </w:rPr>
        <w:t>.</w:t>
      </w: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Профком принимал участие в печальных событиях (похороны) и оказывал посильную материальную помощь семьям, потерявшим близкого человека.</w:t>
      </w:r>
    </w:p>
    <w:p w:rsidR="00C72765"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 xml:space="preserve"> 6. Финансовая работа</w:t>
      </w:r>
    </w:p>
    <w:p w:rsidR="00C72765" w:rsidRPr="00BD5141" w:rsidRDefault="00940668">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 xml:space="preserve"> Финансовое обеспечение деятельности профсоюзной организации проводилось в соответствии со сметой, утвержденной профсоюзным комитетом, решениями профкома, с соблюдением норм законодательства и бухгалтерского учёта. Для проведения культурно-массовых, спортивно-оздоровительных мероприятий и оказания материальной помощи предусматривались средства в сметах доходов и расходов профсоюзного комитета. Распределение средств по статьям расходов утверждалось решением профсоюзного комитета. </w:t>
      </w:r>
      <w:r w:rsidR="00C61C4A">
        <w:rPr>
          <w:rFonts w:ascii="Times New Roman" w:hAnsi="Times New Roman" w:cs="Times New Roman"/>
          <w:sz w:val="24"/>
          <w:szCs w:val="24"/>
        </w:rPr>
        <w:t>3 члена</w:t>
      </w:r>
      <w:r w:rsidR="008A3B9C" w:rsidRPr="00BD5141">
        <w:rPr>
          <w:rFonts w:ascii="Times New Roman" w:hAnsi="Times New Roman" w:cs="Times New Roman"/>
          <w:sz w:val="24"/>
          <w:szCs w:val="24"/>
        </w:rPr>
        <w:t xml:space="preserve"> профсоюза получили материальную помощ</w:t>
      </w:r>
      <w:r w:rsidR="003C5107" w:rsidRPr="00BD5141">
        <w:rPr>
          <w:rFonts w:ascii="Times New Roman" w:hAnsi="Times New Roman" w:cs="Times New Roman"/>
          <w:sz w:val="24"/>
          <w:szCs w:val="24"/>
        </w:rPr>
        <w:t xml:space="preserve">ь в связи с юбилейными датами, </w:t>
      </w:r>
      <w:r w:rsidR="00533145">
        <w:rPr>
          <w:rFonts w:ascii="Times New Roman" w:hAnsi="Times New Roman" w:cs="Times New Roman"/>
          <w:sz w:val="24"/>
          <w:szCs w:val="24"/>
        </w:rPr>
        <w:t xml:space="preserve">2 члена </w:t>
      </w:r>
      <w:r w:rsidR="00FC725A">
        <w:rPr>
          <w:rFonts w:ascii="Times New Roman" w:hAnsi="Times New Roman" w:cs="Times New Roman"/>
          <w:sz w:val="24"/>
          <w:szCs w:val="24"/>
        </w:rPr>
        <w:t xml:space="preserve">профсоюза </w:t>
      </w:r>
      <w:r w:rsidR="00533145">
        <w:rPr>
          <w:rFonts w:ascii="Times New Roman" w:hAnsi="Times New Roman" w:cs="Times New Roman"/>
          <w:sz w:val="24"/>
          <w:szCs w:val="24"/>
        </w:rPr>
        <w:t>в связи со смертью близких родственников,</w:t>
      </w:r>
      <w:r w:rsidR="00FC725A">
        <w:rPr>
          <w:rFonts w:ascii="Times New Roman" w:hAnsi="Times New Roman" w:cs="Times New Roman"/>
          <w:sz w:val="24"/>
          <w:szCs w:val="24"/>
        </w:rPr>
        <w:t xml:space="preserve"> </w:t>
      </w:r>
      <w:r w:rsidR="008A3B9C" w:rsidRPr="00BD5141">
        <w:rPr>
          <w:rFonts w:ascii="Times New Roman" w:hAnsi="Times New Roman" w:cs="Times New Roman"/>
          <w:sz w:val="24"/>
          <w:szCs w:val="24"/>
        </w:rPr>
        <w:t xml:space="preserve">2 члена профсоюза брали </w:t>
      </w:r>
      <w:r w:rsidR="00FC725A">
        <w:rPr>
          <w:rFonts w:ascii="Times New Roman" w:hAnsi="Times New Roman" w:cs="Times New Roman"/>
          <w:sz w:val="24"/>
          <w:szCs w:val="24"/>
        </w:rPr>
        <w:t>беспроцентный заем на 6 месяцев, 2 члена профсоюза получили средства по программе «Профсоюзная улыбка».</w:t>
      </w:r>
    </w:p>
    <w:p w:rsidR="00C72765" w:rsidRPr="00BD5141" w:rsidRDefault="007746CF">
      <w:pPr>
        <w:rPr>
          <w:rFonts w:ascii="Times New Roman" w:hAnsi="Times New Roman" w:cs="Times New Roman"/>
          <w:b/>
          <w:sz w:val="24"/>
          <w:szCs w:val="24"/>
        </w:rPr>
      </w:pPr>
      <w:r w:rsidRPr="00BD5141">
        <w:rPr>
          <w:rFonts w:ascii="Times New Roman" w:hAnsi="Times New Roman" w:cs="Times New Roman"/>
          <w:b/>
          <w:sz w:val="24"/>
          <w:szCs w:val="24"/>
        </w:rPr>
        <w:t>7. Предложения по улучшению работы профсоюзного комитета</w:t>
      </w:r>
    </w:p>
    <w:p w:rsidR="003C5107" w:rsidRPr="00BD5141" w:rsidRDefault="007746CF">
      <w:pPr>
        <w:rPr>
          <w:rFonts w:ascii="Times New Roman" w:hAnsi="Times New Roman" w:cs="Times New Roman"/>
          <w:sz w:val="24"/>
          <w:szCs w:val="24"/>
        </w:rPr>
      </w:pPr>
      <w:r w:rsidRPr="00BD5141">
        <w:rPr>
          <w:rFonts w:ascii="Times New Roman" w:hAnsi="Times New Roman" w:cs="Times New Roman"/>
          <w:sz w:val="24"/>
          <w:szCs w:val="24"/>
        </w:rPr>
        <w:t xml:space="preserve"> </w:t>
      </w:r>
      <w:r w:rsidR="00940668" w:rsidRPr="00BD5141">
        <w:rPr>
          <w:rFonts w:ascii="Times New Roman" w:hAnsi="Times New Roman" w:cs="Times New Roman"/>
          <w:sz w:val="24"/>
          <w:szCs w:val="24"/>
        </w:rPr>
        <w:t xml:space="preserve">   </w:t>
      </w:r>
      <w:r w:rsidRPr="00BD5141">
        <w:rPr>
          <w:rFonts w:ascii="Times New Roman" w:hAnsi="Times New Roman" w:cs="Times New Roman"/>
          <w:sz w:val="24"/>
          <w:szCs w:val="24"/>
        </w:rPr>
        <w:t xml:space="preserve">У профсоюзного комитета есть </w:t>
      </w:r>
      <w:proofErr w:type="gramStart"/>
      <w:r w:rsidRPr="00BD5141">
        <w:rPr>
          <w:rFonts w:ascii="Times New Roman" w:hAnsi="Times New Roman" w:cs="Times New Roman"/>
          <w:sz w:val="24"/>
          <w:szCs w:val="24"/>
        </w:rPr>
        <w:t>над</w:t>
      </w:r>
      <w:proofErr w:type="gramEnd"/>
      <w:r w:rsidRPr="00BD5141">
        <w:rPr>
          <w:rFonts w:ascii="Times New Roman" w:hAnsi="Times New Roman" w:cs="Times New Roman"/>
          <w:sz w:val="24"/>
          <w:szCs w:val="24"/>
        </w:rPr>
        <w:t xml:space="preserve"> чем работать. В перспективе – новые проекты по мотивации (техперсонала) членства в профсоюзе, по организации культурно-массовой и спортивно-оздоровительной работы, по развитию информационной политики и социального партнерства на всех уровнях. Сегодня есть возможность работать с электронной почтой, общаясь с районной профсоюзной организацией, выходить в Интернет. В школе организован профсоюзный уголок и открыта профсоюзная страница на школьном сайте. Благодаря проделанной работе, значительно возросла оперативность обмена информацией. Активизировалась работа по укреплению информационной базы. </w:t>
      </w:r>
      <w:r w:rsidR="00C134DA" w:rsidRPr="00BD5141">
        <w:rPr>
          <w:rFonts w:ascii="Times New Roman" w:hAnsi="Times New Roman" w:cs="Times New Roman"/>
          <w:sz w:val="24"/>
          <w:szCs w:val="24"/>
        </w:rPr>
        <w:t xml:space="preserve">   </w:t>
      </w:r>
      <w:r w:rsidRPr="00BD5141">
        <w:rPr>
          <w:rFonts w:ascii="Times New Roman" w:hAnsi="Times New Roman" w:cs="Times New Roman"/>
          <w:sz w:val="24"/>
          <w:szCs w:val="24"/>
        </w:rPr>
        <w:lastRenderedPageBreak/>
        <w:t>Работа в профсоюзе важна. Это работа с людьми и для людей. Сделано немало, но выполнить все поставленные задачи не удалось: - хотелось бы больше активности и инициативности со стороны членов профсоюзной организации в направлении оздоровления всех членов коллектива с выездом на природу, посещением культурно-развлекательных центров.</w:t>
      </w:r>
    </w:p>
    <w:p w:rsidR="00C72765" w:rsidRPr="00BD5141" w:rsidRDefault="00C134DA">
      <w:pPr>
        <w:rPr>
          <w:rFonts w:ascii="Times New Roman" w:hAnsi="Times New Roman" w:cs="Times New Roman"/>
          <w:sz w:val="24"/>
          <w:szCs w:val="24"/>
        </w:rPr>
      </w:pPr>
      <w:r w:rsidRPr="00BD5141">
        <w:rPr>
          <w:rFonts w:ascii="Times New Roman" w:hAnsi="Times New Roman" w:cs="Times New Roman"/>
          <w:sz w:val="24"/>
          <w:szCs w:val="24"/>
        </w:rPr>
        <w:t xml:space="preserve">   </w:t>
      </w:r>
      <w:r w:rsidR="007746CF" w:rsidRPr="00BD5141">
        <w:rPr>
          <w:rFonts w:ascii="Times New Roman" w:hAnsi="Times New Roman" w:cs="Times New Roman"/>
          <w:sz w:val="24"/>
          <w:szCs w:val="24"/>
        </w:rPr>
        <w:t>В последнее время в связи с различными изменениями в системе образования, а также в системе оплаты педагогического труда, больничных листов, требуется всё больше знаний трудового законодательства. Сегодня нельзя стоять на месте, нельзя жить прежними успехами, поэтому обновление профсоюзной работы, постоянный поиск, мотивация работать лучше – вот, что волнует нас. Профсоюзному комитету и его комиссиям предстоит поработать над отмеченными проблемами, постараться еще активнее заявить о себе, о роли первичной организации в жизни школы. Главными направлениями в этой работе остаются: защита прав и интересов работников учреждения, соблюдение законности, повышение ответственности за результаты своего личного труда и работы коллектива в целом.</w:t>
      </w:r>
      <w:r w:rsidR="00FC725A">
        <w:rPr>
          <w:rFonts w:ascii="Times New Roman" w:hAnsi="Times New Roman" w:cs="Times New Roman"/>
          <w:sz w:val="24"/>
          <w:szCs w:val="24"/>
        </w:rPr>
        <w:t xml:space="preserve"> Это </w:t>
      </w:r>
      <w:r w:rsidR="00A31A54">
        <w:rPr>
          <w:rFonts w:ascii="Times New Roman" w:hAnsi="Times New Roman" w:cs="Times New Roman"/>
          <w:sz w:val="24"/>
          <w:szCs w:val="24"/>
        </w:rPr>
        <w:t>особенно актуально в этом году, когда предстоят отчетно-выборные собрания.</w:t>
      </w:r>
      <w:r w:rsidR="007746CF" w:rsidRPr="00BD5141">
        <w:rPr>
          <w:rFonts w:ascii="Times New Roman" w:hAnsi="Times New Roman" w:cs="Times New Roman"/>
          <w:sz w:val="24"/>
          <w:szCs w:val="24"/>
        </w:rPr>
        <w:t xml:space="preserve"> </w:t>
      </w:r>
    </w:p>
    <w:p w:rsidR="00BD5141" w:rsidRPr="00BD5141" w:rsidRDefault="00BD5141">
      <w:pPr>
        <w:rPr>
          <w:rFonts w:ascii="Times New Roman" w:hAnsi="Times New Roman" w:cs="Times New Roman"/>
          <w:sz w:val="24"/>
          <w:szCs w:val="24"/>
        </w:rPr>
      </w:pPr>
    </w:p>
    <w:p w:rsidR="00BD5141" w:rsidRPr="00BD5141" w:rsidRDefault="00BD5141">
      <w:pPr>
        <w:rPr>
          <w:rFonts w:ascii="Times New Roman" w:hAnsi="Times New Roman" w:cs="Times New Roman"/>
          <w:sz w:val="24"/>
          <w:szCs w:val="24"/>
        </w:rPr>
      </w:pPr>
    </w:p>
    <w:p w:rsidR="006E0E58" w:rsidRPr="00BD5141" w:rsidRDefault="007746CF">
      <w:pPr>
        <w:rPr>
          <w:rFonts w:ascii="Times New Roman" w:hAnsi="Times New Roman" w:cs="Times New Roman"/>
          <w:sz w:val="24"/>
          <w:szCs w:val="24"/>
        </w:rPr>
      </w:pPr>
      <w:r w:rsidRPr="00BD5141">
        <w:rPr>
          <w:rFonts w:ascii="Times New Roman" w:hAnsi="Times New Roman" w:cs="Times New Roman"/>
          <w:sz w:val="24"/>
          <w:szCs w:val="24"/>
        </w:rPr>
        <w:t xml:space="preserve">Председатель первичной профсоюзной организации: </w:t>
      </w:r>
      <w:r w:rsidR="007A19E1" w:rsidRPr="00BD5141">
        <w:rPr>
          <w:rFonts w:ascii="Times New Roman" w:hAnsi="Times New Roman" w:cs="Times New Roman"/>
          <w:sz w:val="24"/>
          <w:szCs w:val="24"/>
        </w:rPr>
        <w:t xml:space="preserve">           </w:t>
      </w:r>
      <w:r w:rsidR="0085376D" w:rsidRPr="00BD5141">
        <w:rPr>
          <w:rFonts w:ascii="Times New Roman" w:hAnsi="Times New Roman" w:cs="Times New Roman"/>
          <w:sz w:val="24"/>
          <w:szCs w:val="24"/>
        </w:rPr>
        <w:t xml:space="preserve">           </w:t>
      </w:r>
      <w:r w:rsidR="007A19E1" w:rsidRPr="00BD5141">
        <w:rPr>
          <w:rFonts w:ascii="Times New Roman" w:hAnsi="Times New Roman" w:cs="Times New Roman"/>
          <w:sz w:val="24"/>
          <w:szCs w:val="24"/>
        </w:rPr>
        <w:t xml:space="preserve"> </w:t>
      </w:r>
      <w:proofErr w:type="spellStart"/>
      <w:r w:rsidR="00C72765" w:rsidRPr="00BD5141">
        <w:rPr>
          <w:rFonts w:ascii="Times New Roman" w:hAnsi="Times New Roman" w:cs="Times New Roman"/>
          <w:sz w:val="24"/>
          <w:szCs w:val="24"/>
        </w:rPr>
        <w:t>М.В.Тупякова</w:t>
      </w:r>
      <w:proofErr w:type="spellEnd"/>
    </w:p>
    <w:sectPr w:rsidR="006E0E58" w:rsidRPr="00BD5141" w:rsidSect="003A4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01F"/>
    <w:multiLevelType w:val="hybridMultilevel"/>
    <w:tmpl w:val="B45A5C1A"/>
    <w:lvl w:ilvl="0" w:tplc="0419000D">
      <w:start w:val="1"/>
      <w:numFmt w:val="bullet"/>
      <w:lvlText w:val=""/>
      <w:lvlJc w:val="left"/>
      <w:pPr>
        <w:ind w:left="720" w:hanging="360"/>
      </w:pPr>
      <w:rPr>
        <w:rFonts w:ascii="Wingdings" w:hAnsi="Wingdings" w:hint="default"/>
      </w:rPr>
    </w:lvl>
    <w:lvl w:ilvl="1" w:tplc="AB22BAC4">
      <w:numFmt w:val="bullet"/>
      <w:lvlText w:val=""/>
      <w:lvlJc w:val="left"/>
      <w:pPr>
        <w:ind w:left="1440"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26D44"/>
    <w:multiLevelType w:val="hybridMultilevel"/>
    <w:tmpl w:val="195C5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46CF"/>
    <w:rsid w:val="00096C81"/>
    <w:rsid w:val="00102F9B"/>
    <w:rsid w:val="001E438C"/>
    <w:rsid w:val="003A415F"/>
    <w:rsid w:val="003C5107"/>
    <w:rsid w:val="003D5DFD"/>
    <w:rsid w:val="004F6B81"/>
    <w:rsid w:val="00533145"/>
    <w:rsid w:val="00594A4C"/>
    <w:rsid w:val="005A4054"/>
    <w:rsid w:val="006E0E58"/>
    <w:rsid w:val="007746CF"/>
    <w:rsid w:val="007A19E1"/>
    <w:rsid w:val="0082029A"/>
    <w:rsid w:val="0085376D"/>
    <w:rsid w:val="008A3B9C"/>
    <w:rsid w:val="008E689E"/>
    <w:rsid w:val="00940668"/>
    <w:rsid w:val="00943874"/>
    <w:rsid w:val="009C1686"/>
    <w:rsid w:val="00A31A54"/>
    <w:rsid w:val="00A4448F"/>
    <w:rsid w:val="00A56D93"/>
    <w:rsid w:val="00AD19BC"/>
    <w:rsid w:val="00B0290D"/>
    <w:rsid w:val="00BD5141"/>
    <w:rsid w:val="00C134DA"/>
    <w:rsid w:val="00C25F9C"/>
    <w:rsid w:val="00C61C4A"/>
    <w:rsid w:val="00C72765"/>
    <w:rsid w:val="00D45D50"/>
    <w:rsid w:val="00E64093"/>
    <w:rsid w:val="00E732C9"/>
    <w:rsid w:val="00F31F3F"/>
    <w:rsid w:val="00FC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р</cp:lastModifiedBy>
  <cp:revision>26</cp:revision>
  <cp:lastPrinted>2023-08-07T02:19:00Z</cp:lastPrinted>
  <dcterms:created xsi:type="dcterms:W3CDTF">2017-12-11T09:12:00Z</dcterms:created>
  <dcterms:modified xsi:type="dcterms:W3CDTF">2024-01-11T02:53:00Z</dcterms:modified>
</cp:coreProperties>
</file>